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2671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646D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75D01" w:rsidP="002441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244139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2A139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244139">
                      <w:rPr>
                        <w:rFonts w:ascii="Times New Roman" w:hAnsi="Times New Roman"/>
                        <w:b/>
                        <w:bCs/>
                        <w:sz w:val="24"/>
                        <w:szCs w:val="24"/>
                      </w:rPr>
                      <w:t>al</w:t>
                    </w:r>
                    <w:r w:rsidR="009646DA" w:rsidRPr="002A139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964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75D0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75D01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2A1393" w:rsidRDefault="009646D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A Képviselő-</w:t>
      </w:r>
      <w:r w:rsidRPr="002A1393">
        <w:rPr>
          <w:rFonts w:ascii="Times New Roman" w:hAnsi="Times New Roman"/>
          <w:b/>
          <w:bCs/>
          <w:sz w:val="28"/>
          <w:szCs w:val="28"/>
        </w:rPr>
        <w:t xml:space="preserve">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2A1393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="00DA227E">
            <w:rPr>
              <w:rFonts w:ascii="Times New Roman" w:hAnsi="Times New Roman"/>
              <w:b/>
              <w:sz w:val="28"/>
            </w:rPr>
            <w:t>decem</w:t>
          </w:r>
          <w:r w:rsidR="00413AC9">
            <w:rPr>
              <w:rFonts w:ascii="Times New Roman" w:hAnsi="Times New Roman"/>
              <w:b/>
              <w:sz w:val="28"/>
            </w:rPr>
            <w:t>ber</w:t>
          </w:r>
        </w:sdtContent>
      </w:sdt>
      <w:r w:rsidRPr="002A1393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="00413AC9">
            <w:rPr>
              <w:rFonts w:ascii="Times New Roman" w:hAnsi="Times New Roman"/>
              <w:b/>
              <w:sz w:val="28"/>
            </w:rPr>
            <w:t>7</w:t>
          </w:r>
        </w:sdtContent>
      </w:sdt>
      <w:r w:rsidR="00AC5873" w:rsidRPr="002A1393">
        <w:rPr>
          <w:rFonts w:ascii="Times New Roman" w:hAnsi="Times New Roman"/>
          <w:b/>
          <w:bCs/>
          <w:sz w:val="28"/>
          <w:szCs w:val="28"/>
        </w:rPr>
        <w:t>-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="00413AC9">
            <w:rPr>
              <w:rFonts w:ascii="Times New Roman" w:hAnsi="Times New Roman"/>
              <w:b/>
              <w:sz w:val="28"/>
            </w:rPr>
            <w:t>e</w:t>
          </w:r>
          <w:r w:rsidRPr="002A1393">
            <w:rPr>
              <w:rFonts w:ascii="Times New Roman" w:hAnsi="Times New Roman"/>
              <w:b/>
              <w:sz w:val="28"/>
            </w:rPr>
            <w:t>i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EE2CF1" w:rsidRDefault="00D75D0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 w:rsidR="009646DA" w:rsidRPr="002A1393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EE2CF1" w:rsidRPr="002A1393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9646DA" w:rsidRPr="002A1393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2671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646D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A1393" w:rsidRDefault="00D75D01" w:rsidP="00D400F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i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9646DA" w:rsidRPr="003C3DA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</w:t>
                </w:r>
                <w:r w:rsidR="00413AC9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Ételt az Életért </w:t>
                </w:r>
                <w:r w:rsidR="00217AC0">
                  <w:rPr>
                    <w:rFonts w:ascii="Times New Roman" w:eastAsia="Calibri" w:hAnsi="Times New Roman"/>
                    <w:sz w:val="24"/>
                    <w:szCs w:val="24"/>
                  </w:rPr>
                  <w:t>K</w:t>
                </w:r>
                <w:r w:rsidR="00D400F5">
                  <w:rPr>
                    <w:rFonts w:ascii="Times New Roman" w:eastAsia="Calibri" w:hAnsi="Times New Roman"/>
                    <w:sz w:val="24"/>
                    <w:szCs w:val="24"/>
                  </w:rPr>
                  <w:t>ö</w:t>
                </w:r>
                <w:r w:rsidR="00217AC0">
                  <w:rPr>
                    <w:rFonts w:ascii="Times New Roman" w:eastAsia="Calibri" w:hAnsi="Times New Roman"/>
                    <w:sz w:val="24"/>
                    <w:szCs w:val="24"/>
                  </w:rPr>
                  <w:t>zhasz</w:t>
                </w:r>
                <w:r w:rsidR="00D400F5">
                  <w:rPr>
                    <w:rFonts w:ascii="Times New Roman" w:eastAsia="Calibri" w:hAnsi="Times New Roman"/>
                    <w:sz w:val="24"/>
                    <w:szCs w:val="24"/>
                  </w:rPr>
                  <w:t>n</w:t>
                </w:r>
                <w:r w:rsidR="00217AC0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ú </w:t>
                </w:r>
                <w:r w:rsidR="00413AC9">
                  <w:rPr>
                    <w:rFonts w:ascii="Times New Roman" w:eastAsia="Calibri" w:hAnsi="Times New Roman"/>
                    <w:sz w:val="24"/>
                    <w:szCs w:val="24"/>
                  </w:rPr>
                  <w:t>Alapít</w:t>
                </w:r>
                <w:r w:rsidR="00DA227E">
                  <w:rPr>
                    <w:rFonts w:ascii="Times New Roman" w:eastAsia="Calibri" w:hAnsi="Times New Roman"/>
                    <w:sz w:val="24"/>
                    <w:szCs w:val="24"/>
                  </w:rPr>
                  <w:t>v</w:t>
                </w:r>
                <w:r w:rsidR="00413AC9">
                  <w:rPr>
                    <w:rFonts w:ascii="Times New Roman" w:eastAsia="Calibri" w:hAnsi="Times New Roman"/>
                    <w:sz w:val="24"/>
                    <w:szCs w:val="24"/>
                  </w:rPr>
                  <w:t>ány támogatására</w:t>
                </w:r>
              </w:sdtContent>
            </w:sdt>
          </w:p>
        </w:tc>
      </w:tr>
    </w:tbl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9646D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646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646D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A1393" w:rsidRPr="005B03DE" w:rsidRDefault="002A1393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A1393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A139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A139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2A139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2A1393" w:rsidRDefault="009646D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2A139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A1393">
        <w:rPr>
          <w:rFonts w:ascii="Times New Roman" w:hAnsi="Times New Roman"/>
          <w:b/>
          <w:bCs/>
          <w:sz w:val="24"/>
          <w:szCs w:val="24"/>
        </w:rPr>
        <w:t>egyszerű</w:t>
      </w:r>
      <w:r w:rsidRPr="002A139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E26714" w:rsidTr="00A94216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74CDB" w:rsidRPr="00374CDB" w:rsidRDefault="009646DA" w:rsidP="00374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 w:rsidRPr="00374CDB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374CDB" w:rsidRPr="00374CDB" w:rsidRDefault="00244139" w:rsidP="00374C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Szücs Balázs</w:t>
            </w:r>
            <w:r w:rsidR="009646DA" w:rsidRPr="00374CD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al</w:t>
            </w:r>
            <w:r w:rsidR="009646DA" w:rsidRPr="00374CDB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374CDB" w:rsidRPr="00374CDB" w:rsidRDefault="00374CDB" w:rsidP="00374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CDB" w:rsidRPr="00374CDB" w:rsidRDefault="009646DA" w:rsidP="00374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374CD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374CDB">
        <w:rPr>
          <w:rFonts w:ascii="Times New Roman" w:hAnsi="Times New Roman"/>
          <w:b/>
          <w:bCs/>
          <w:sz w:val="24"/>
          <w:szCs w:val="24"/>
        </w:rPr>
        <w:t>Képviselő-testület</w:t>
      </w:r>
      <w:r w:rsidRPr="00374CD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413AC9" w:rsidRDefault="00413AC9" w:rsidP="00374C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31C54" w:rsidRDefault="00413AC9" w:rsidP="00831C54">
      <w:pPr>
        <w:suppressAutoHyphens/>
        <w:spacing w:after="120"/>
        <w:jc w:val="both"/>
        <w:rPr>
          <w:rFonts w:ascii="Times New Roman" w:hAnsi="Times New Roman"/>
          <w:sz w:val="24"/>
          <w:szCs w:val="24"/>
        </w:rPr>
      </w:pPr>
      <w:r w:rsidRPr="00413AC9">
        <w:rPr>
          <w:rFonts w:ascii="Times New Roman" w:eastAsiaTheme="minorHAnsi" w:hAnsi="Times New Roman" w:cstheme="minorBidi"/>
          <w:bCs/>
          <w:color w:val="000000"/>
          <w:sz w:val="24"/>
          <w:szCs w:val="24"/>
          <w:lang w:eastAsia="en-US"/>
        </w:rPr>
        <w:t xml:space="preserve">Erzsébetváros Önkormányzata 2012. november 12. napján </w:t>
      </w:r>
      <w:r w:rsidRPr="00413AC9">
        <w:rPr>
          <w:rFonts w:ascii="Times New Roman" w:hAnsi="Times New Roman"/>
          <w:sz w:val="24"/>
          <w:szCs w:val="24"/>
        </w:rPr>
        <w:t xml:space="preserve">együttműködési megállapodás </w:t>
      </w:r>
      <w:r w:rsidR="000C1BEF" w:rsidRPr="000C1BEF">
        <w:rPr>
          <w:rFonts w:ascii="Times New Roman" w:hAnsi="Times New Roman"/>
          <w:i/>
          <w:sz w:val="24"/>
          <w:szCs w:val="24"/>
        </w:rPr>
        <w:t>(továbbiakban: Megállapodás)</w:t>
      </w:r>
      <w:r w:rsidR="000C1BEF">
        <w:rPr>
          <w:rFonts w:ascii="Times New Roman" w:hAnsi="Times New Roman"/>
          <w:sz w:val="24"/>
          <w:szCs w:val="24"/>
        </w:rPr>
        <w:t xml:space="preserve"> </w:t>
      </w:r>
      <w:r w:rsidRPr="00413AC9">
        <w:rPr>
          <w:rFonts w:ascii="Times New Roman" w:hAnsi="Times New Roman"/>
          <w:sz w:val="24"/>
          <w:szCs w:val="24"/>
        </w:rPr>
        <w:t>kötött az Ételt az Életért Közhasznú Alapítván</w:t>
      </w:r>
      <w:r>
        <w:rPr>
          <w:rFonts w:ascii="Times New Roman" w:hAnsi="Times New Roman"/>
          <w:sz w:val="24"/>
          <w:szCs w:val="24"/>
        </w:rPr>
        <w:t>n</w:t>
      </w:r>
      <w:r w:rsidRPr="00413AC9">
        <w:rPr>
          <w:rFonts w:ascii="Times New Roman" w:hAnsi="Times New Roman"/>
          <w:sz w:val="24"/>
          <w:szCs w:val="24"/>
        </w:rPr>
        <w:t>y</w:t>
      </w:r>
      <w:r>
        <w:rPr>
          <w:rFonts w:ascii="Times New Roman" w:hAnsi="Times New Roman"/>
          <w:sz w:val="24"/>
          <w:szCs w:val="24"/>
        </w:rPr>
        <w:t>al</w:t>
      </w:r>
      <w:r w:rsidRPr="00413AC9">
        <w:rPr>
          <w:rFonts w:ascii="Times New Roman" w:hAnsi="Times New Roman"/>
          <w:sz w:val="24"/>
          <w:szCs w:val="24"/>
        </w:rPr>
        <w:t xml:space="preserve"> </w:t>
      </w:r>
      <w:r w:rsidRPr="00413AC9">
        <w:rPr>
          <w:rFonts w:ascii="Times New Roman" w:hAnsi="Times New Roman"/>
          <w:i/>
          <w:sz w:val="24"/>
          <w:szCs w:val="24"/>
        </w:rPr>
        <w:t xml:space="preserve">(továbbiakban: Alapítvány) </w:t>
      </w:r>
      <w:r w:rsidRPr="00413AC9">
        <w:rPr>
          <w:rFonts w:ascii="Times New Roman" w:hAnsi="Times New Roman"/>
          <w:sz w:val="24"/>
          <w:szCs w:val="24"/>
        </w:rPr>
        <w:t>a 1077 Budape</w:t>
      </w:r>
      <w:r>
        <w:rPr>
          <w:rFonts w:ascii="Times New Roman" w:hAnsi="Times New Roman"/>
          <w:sz w:val="24"/>
          <w:szCs w:val="24"/>
        </w:rPr>
        <w:t>s</w:t>
      </w:r>
      <w:r w:rsidRPr="00413AC9">
        <w:rPr>
          <w:rFonts w:ascii="Times New Roman" w:hAnsi="Times New Roman"/>
          <w:sz w:val="24"/>
          <w:szCs w:val="24"/>
        </w:rPr>
        <w:t>t, Rózsa utca 3. szám alatt megvalósuló, Erzsébetvárosi szociálisan rászoruló személyek részére történő ételosztás biztosításá</w:t>
      </w:r>
      <w:r>
        <w:rPr>
          <w:rFonts w:ascii="Times New Roman" w:hAnsi="Times New Roman"/>
          <w:sz w:val="24"/>
          <w:szCs w:val="24"/>
        </w:rPr>
        <w:t>ra</w:t>
      </w:r>
      <w:r w:rsidRPr="00413AC9">
        <w:rPr>
          <w:rFonts w:ascii="Times New Roman" w:hAnsi="Times New Roman"/>
          <w:sz w:val="24"/>
          <w:szCs w:val="24"/>
        </w:rPr>
        <w:t xml:space="preserve">. </w:t>
      </w:r>
      <w:r w:rsidR="007151D1" w:rsidRPr="007151D1">
        <w:rPr>
          <w:rFonts w:ascii="Times New Roman" w:hAnsi="Times New Roman"/>
          <w:i/>
          <w:sz w:val="24"/>
          <w:szCs w:val="24"/>
        </w:rPr>
        <w:t>(Előterjesztés 1. sz. melléklete</w:t>
      </w:r>
      <w:r w:rsidR="00DA227E">
        <w:rPr>
          <w:rFonts w:ascii="Times New Roman" w:hAnsi="Times New Roman"/>
          <w:i/>
          <w:sz w:val="24"/>
          <w:szCs w:val="24"/>
        </w:rPr>
        <w:t>.</w:t>
      </w:r>
      <w:r w:rsidR="007151D1" w:rsidRPr="007151D1">
        <w:rPr>
          <w:rFonts w:ascii="Times New Roman" w:hAnsi="Times New Roman"/>
          <w:i/>
          <w:sz w:val="24"/>
          <w:szCs w:val="24"/>
        </w:rPr>
        <w:t>)</w:t>
      </w:r>
      <w:r w:rsidR="00DA227E">
        <w:rPr>
          <w:rFonts w:ascii="Times New Roman" w:hAnsi="Times New Roman"/>
          <w:sz w:val="24"/>
          <w:szCs w:val="24"/>
        </w:rPr>
        <w:t xml:space="preserve"> </w:t>
      </w:r>
      <w:r w:rsidR="00E33721">
        <w:rPr>
          <w:rFonts w:ascii="Times New Roman" w:hAnsi="Times New Roman"/>
          <w:sz w:val="24"/>
          <w:szCs w:val="24"/>
        </w:rPr>
        <w:t>Az Önkormány</w:t>
      </w:r>
      <w:r w:rsidR="00AD575F">
        <w:rPr>
          <w:rFonts w:ascii="Times New Roman" w:hAnsi="Times New Roman"/>
          <w:sz w:val="24"/>
          <w:szCs w:val="24"/>
        </w:rPr>
        <w:t xml:space="preserve">zat hozzájárult </w:t>
      </w:r>
      <w:r w:rsidR="00E33721">
        <w:rPr>
          <w:rFonts w:ascii="Times New Roman" w:hAnsi="Times New Roman"/>
          <w:sz w:val="24"/>
          <w:szCs w:val="24"/>
        </w:rPr>
        <w:t xml:space="preserve">a tulajdonában lévő </w:t>
      </w:r>
      <w:r w:rsidR="00217AC0">
        <w:rPr>
          <w:rFonts w:ascii="Times New Roman" w:hAnsi="Times New Roman"/>
          <w:sz w:val="24"/>
          <w:szCs w:val="24"/>
        </w:rPr>
        <w:t xml:space="preserve">Rózsa utcai </w:t>
      </w:r>
      <w:r w:rsidR="00E33721">
        <w:rPr>
          <w:rFonts w:ascii="Times New Roman" w:hAnsi="Times New Roman"/>
          <w:sz w:val="24"/>
          <w:szCs w:val="24"/>
        </w:rPr>
        <w:t>helyiségben</w:t>
      </w:r>
      <w:r w:rsidR="00AD575F">
        <w:rPr>
          <w:rFonts w:ascii="Times New Roman" w:hAnsi="Times New Roman"/>
          <w:sz w:val="24"/>
          <w:szCs w:val="24"/>
        </w:rPr>
        <w:t xml:space="preserve"> történő ételosztáshoz</w:t>
      </w:r>
      <w:r w:rsidR="00DA227E">
        <w:rPr>
          <w:rFonts w:ascii="Times New Roman" w:hAnsi="Times New Roman"/>
          <w:sz w:val="24"/>
          <w:szCs w:val="24"/>
        </w:rPr>
        <w:t xml:space="preserve">, </w:t>
      </w:r>
      <w:r w:rsidR="00217AC0">
        <w:rPr>
          <w:rFonts w:ascii="Times New Roman" w:hAnsi="Times New Roman"/>
          <w:sz w:val="24"/>
          <w:szCs w:val="24"/>
        </w:rPr>
        <w:t>amelyet</w:t>
      </w:r>
      <w:r w:rsidR="00AD575F">
        <w:rPr>
          <w:rFonts w:ascii="Times New Roman" w:hAnsi="Times New Roman"/>
          <w:sz w:val="24"/>
          <w:szCs w:val="24"/>
        </w:rPr>
        <w:t xml:space="preserve"> az Alapítvány </w:t>
      </w:r>
      <w:r w:rsidR="00E33721">
        <w:rPr>
          <w:rFonts w:ascii="Times New Roman" w:hAnsi="Times New Roman"/>
          <w:sz w:val="24"/>
          <w:szCs w:val="24"/>
        </w:rPr>
        <w:t>a Bischitz Johanna Integrált Humán Szolgáltató Központtal kötött használati megállapodásban rögzített feltételek szerint</w:t>
      </w:r>
      <w:r w:rsidR="00AD575F">
        <w:rPr>
          <w:rFonts w:ascii="Times New Roman" w:hAnsi="Times New Roman"/>
          <w:sz w:val="24"/>
          <w:szCs w:val="24"/>
        </w:rPr>
        <w:t xml:space="preserve"> valósít meg</w:t>
      </w:r>
      <w:r w:rsidR="00E33721">
        <w:rPr>
          <w:rFonts w:ascii="Times New Roman" w:hAnsi="Times New Roman"/>
          <w:sz w:val="24"/>
          <w:szCs w:val="24"/>
        </w:rPr>
        <w:t xml:space="preserve">. Az ételosztás </w:t>
      </w:r>
      <w:r w:rsidRPr="00413AC9">
        <w:rPr>
          <w:rFonts w:ascii="Times New Roman" w:hAnsi="Times New Roman"/>
          <w:sz w:val="24"/>
          <w:szCs w:val="24"/>
        </w:rPr>
        <w:t xml:space="preserve">hétfőtől péntekig </w:t>
      </w:r>
      <w:r w:rsidR="00E33721">
        <w:rPr>
          <w:rFonts w:ascii="Times New Roman" w:hAnsi="Times New Roman"/>
          <w:sz w:val="24"/>
          <w:szCs w:val="24"/>
        </w:rPr>
        <w:t xml:space="preserve">zajlik, amelynek keretében (kb. 400 adag) </w:t>
      </w:r>
      <w:r w:rsidRPr="00413AC9">
        <w:rPr>
          <w:rFonts w:ascii="Times New Roman" w:hAnsi="Times New Roman"/>
          <w:sz w:val="24"/>
          <w:szCs w:val="24"/>
        </w:rPr>
        <w:t xml:space="preserve">meleg </w:t>
      </w:r>
      <w:r w:rsidR="000C1BEF">
        <w:rPr>
          <w:rFonts w:ascii="Times New Roman" w:hAnsi="Times New Roman"/>
          <w:sz w:val="24"/>
          <w:szCs w:val="24"/>
        </w:rPr>
        <w:t xml:space="preserve">vegetáriánus </w:t>
      </w:r>
      <w:r w:rsidRPr="00413AC9">
        <w:rPr>
          <w:rFonts w:ascii="Times New Roman" w:hAnsi="Times New Roman"/>
          <w:sz w:val="24"/>
          <w:szCs w:val="24"/>
        </w:rPr>
        <w:t xml:space="preserve">étel, friss </w:t>
      </w:r>
      <w:r w:rsidR="000C1BEF">
        <w:rPr>
          <w:rFonts w:ascii="Times New Roman" w:hAnsi="Times New Roman"/>
          <w:sz w:val="24"/>
          <w:szCs w:val="24"/>
        </w:rPr>
        <w:t xml:space="preserve">kenyér, </w:t>
      </w:r>
      <w:r w:rsidRPr="00413AC9">
        <w:rPr>
          <w:rFonts w:ascii="Times New Roman" w:hAnsi="Times New Roman"/>
          <w:sz w:val="24"/>
          <w:szCs w:val="24"/>
        </w:rPr>
        <w:t xml:space="preserve">zöldség, gyümölcs, </w:t>
      </w:r>
      <w:r w:rsidR="000C1BEF">
        <w:rPr>
          <w:rFonts w:ascii="Times New Roman" w:hAnsi="Times New Roman"/>
          <w:sz w:val="24"/>
          <w:szCs w:val="24"/>
        </w:rPr>
        <w:t xml:space="preserve">tejtermék, </w:t>
      </w:r>
      <w:r w:rsidRPr="00413AC9">
        <w:rPr>
          <w:rFonts w:ascii="Times New Roman" w:hAnsi="Times New Roman"/>
          <w:sz w:val="24"/>
          <w:szCs w:val="24"/>
        </w:rPr>
        <w:t xml:space="preserve">édesség, egyéb élelmiszer kiosztására kerül sor. </w:t>
      </w:r>
      <w:r w:rsidR="00AD575F">
        <w:rPr>
          <w:rFonts w:ascii="Times New Roman" w:hAnsi="Times New Roman"/>
          <w:sz w:val="24"/>
          <w:szCs w:val="24"/>
        </w:rPr>
        <w:t>Az Alapítvány az előző évi tevékenységéről minden év március 31. napjáig írásba</w:t>
      </w:r>
      <w:r w:rsidR="00AE68AA">
        <w:rPr>
          <w:rFonts w:ascii="Times New Roman" w:hAnsi="Times New Roman"/>
          <w:sz w:val="24"/>
          <w:szCs w:val="24"/>
        </w:rPr>
        <w:t>n</w:t>
      </w:r>
      <w:r w:rsidR="00AD575F">
        <w:rPr>
          <w:rFonts w:ascii="Times New Roman" w:hAnsi="Times New Roman"/>
          <w:sz w:val="24"/>
          <w:szCs w:val="24"/>
        </w:rPr>
        <w:t xml:space="preserve"> és</w:t>
      </w:r>
      <w:r w:rsidR="00DA227E">
        <w:rPr>
          <w:rFonts w:ascii="Times New Roman" w:hAnsi="Times New Roman"/>
          <w:sz w:val="24"/>
          <w:szCs w:val="24"/>
        </w:rPr>
        <w:t xml:space="preserve"> elektronikusan beszámolót kész</w:t>
      </w:r>
      <w:r w:rsidR="00AD575F">
        <w:rPr>
          <w:rFonts w:ascii="Times New Roman" w:hAnsi="Times New Roman"/>
          <w:sz w:val="24"/>
          <w:szCs w:val="24"/>
        </w:rPr>
        <w:t xml:space="preserve">ít, amely kötelezettségének </w:t>
      </w:r>
      <w:r w:rsidR="003D00CB">
        <w:rPr>
          <w:rFonts w:ascii="Times New Roman" w:hAnsi="Times New Roman"/>
          <w:sz w:val="24"/>
          <w:szCs w:val="24"/>
        </w:rPr>
        <w:t xml:space="preserve">évente </w:t>
      </w:r>
      <w:r w:rsidR="00AD575F">
        <w:rPr>
          <w:rFonts w:ascii="Times New Roman" w:hAnsi="Times New Roman"/>
          <w:sz w:val="24"/>
          <w:szCs w:val="24"/>
        </w:rPr>
        <w:t xml:space="preserve">maradéktalanul eleget </w:t>
      </w:r>
      <w:r w:rsidR="00217AC0">
        <w:rPr>
          <w:rFonts w:ascii="Times New Roman" w:hAnsi="Times New Roman"/>
          <w:sz w:val="24"/>
          <w:szCs w:val="24"/>
        </w:rPr>
        <w:t>tett</w:t>
      </w:r>
      <w:r w:rsidR="00AD575F">
        <w:rPr>
          <w:rFonts w:ascii="Times New Roman" w:hAnsi="Times New Roman"/>
          <w:sz w:val="24"/>
          <w:szCs w:val="24"/>
        </w:rPr>
        <w:t xml:space="preserve">. </w:t>
      </w:r>
      <w:r w:rsidR="006213F6">
        <w:rPr>
          <w:rFonts w:ascii="Times New Roman" w:hAnsi="Times New Roman"/>
          <w:sz w:val="24"/>
          <w:szCs w:val="24"/>
        </w:rPr>
        <w:t>Az Önkormányzat 2021. évben az Alapítvány tevékenységét 2 000 000 Ft összegben támogatta, amelyet támogatási szerződés megkötésével biztosított.</w:t>
      </w:r>
    </w:p>
    <w:p w:rsidR="00CD6E8E" w:rsidRDefault="00AD575F" w:rsidP="00831C54">
      <w:pPr>
        <w:suppressAutoHyphens/>
        <w:spacing w:after="120"/>
        <w:jc w:val="both"/>
        <w:rPr>
          <w:rFonts w:ascii="Times New Roman" w:hAnsi="Times New Roman"/>
          <w:sz w:val="24"/>
          <w:szCs w:val="24"/>
        </w:rPr>
      </w:pPr>
      <w:r w:rsidRPr="00413AC9">
        <w:rPr>
          <w:rFonts w:ascii="Times New Roman" w:hAnsi="Times New Roman"/>
          <w:sz w:val="24"/>
          <w:szCs w:val="24"/>
        </w:rPr>
        <w:t xml:space="preserve">Az Alapítvány elnöke Szanyi-Karl Attila </w:t>
      </w:r>
      <w:r w:rsidR="00C8439C">
        <w:rPr>
          <w:rFonts w:ascii="Times New Roman" w:hAnsi="Times New Roman"/>
          <w:sz w:val="24"/>
          <w:szCs w:val="24"/>
        </w:rPr>
        <w:t xml:space="preserve">2022. november 14. és 15. napján kelt </w:t>
      </w:r>
      <w:r w:rsidRPr="00413AC9">
        <w:rPr>
          <w:rFonts w:ascii="Times New Roman" w:hAnsi="Times New Roman"/>
          <w:sz w:val="24"/>
          <w:szCs w:val="24"/>
        </w:rPr>
        <w:t>level</w:t>
      </w:r>
      <w:r w:rsidR="00C8439C">
        <w:rPr>
          <w:rFonts w:ascii="Times New Roman" w:hAnsi="Times New Roman"/>
          <w:sz w:val="24"/>
          <w:szCs w:val="24"/>
        </w:rPr>
        <w:t xml:space="preserve">eiben </w:t>
      </w:r>
      <w:r w:rsidRPr="00413AC9">
        <w:rPr>
          <w:rFonts w:ascii="Times New Roman" w:hAnsi="Times New Roman"/>
          <w:sz w:val="24"/>
          <w:szCs w:val="24"/>
        </w:rPr>
        <w:t xml:space="preserve">kérte az Önkormányzat támogatását a </w:t>
      </w:r>
      <w:r w:rsidR="00217AC0">
        <w:rPr>
          <w:rFonts w:ascii="Times New Roman" w:hAnsi="Times New Roman"/>
          <w:sz w:val="24"/>
          <w:szCs w:val="24"/>
        </w:rPr>
        <w:t>kerületben</w:t>
      </w:r>
      <w:r w:rsidRPr="00413AC9">
        <w:rPr>
          <w:rFonts w:ascii="Times New Roman" w:hAnsi="Times New Roman"/>
          <w:sz w:val="24"/>
          <w:szCs w:val="24"/>
        </w:rPr>
        <w:t xml:space="preserve"> </w:t>
      </w:r>
      <w:r w:rsidR="006213F6">
        <w:rPr>
          <w:rFonts w:ascii="Times New Roman" w:hAnsi="Times New Roman"/>
          <w:sz w:val="24"/>
          <w:szCs w:val="24"/>
        </w:rPr>
        <w:t>megvalósuló</w:t>
      </w:r>
      <w:r w:rsidRPr="00413AC9">
        <w:rPr>
          <w:rFonts w:ascii="Times New Roman" w:hAnsi="Times New Roman"/>
          <w:sz w:val="24"/>
          <w:szCs w:val="24"/>
        </w:rPr>
        <w:t xml:space="preserve"> ételosztás biztosításához. </w:t>
      </w:r>
      <w:r w:rsidR="007151D1" w:rsidRPr="007151D1">
        <w:rPr>
          <w:rFonts w:ascii="Times New Roman" w:hAnsi="Times New Roman"/>
          <w:i/>
          <w:sz w:val="24"/>
          <w:szCs w:val="24"/>
        </w:rPr>
        <w:t xml:space="preserve">(Előterjesztés </w:t>
      </w:r>
      <w:r w:rsidR="007151D1">
        <w:rPr>
          <w:rFonts w:ascii="Times New Roman" w:hAnsi="Times New Roman"/>
          <w:i/>
          <w:sz w:val="24"/>
          <w:szCs w:val="24"/>
        </w:rPr>
        <w:t>2</w:t>
      </w:r>
      <w:r w:rsidR="007151D1" w:rsidRPr="007151D1">
        <w:rPr>
          <w:rFonts w:ascii="Times New Roman" w:hAnsi="Times New Roman"/>
          <w:i/>
          <w:sz w:val="24"/>
          <w:szCs w:val="24"/>
        </w:rPr>
        <w:t>. sz. melléklete</w:t>
      </w:r>
      <w:r w:rsidR="007151D1">
        <w:rPr>
          <w:rFonts w:ascii="Times New Roman" w:hAnsi="Times New Roman"/>
          <w:i/>
          <w:sz w:val="24"/>
          <w:szCs w:val="24"/>
        </w:rPr>
        <w:t>.</w:t>
      </w:r>
      <w:r w:rsidR="007151D1" w:rsidRPr="007151D1">
        <w:rPr>
          <w:rFonts w:ascii="Times New Roman" w:hAnsi="Times New Roman"/>
          <w:i/>
          <w:sz w:val="24"/>
          <w:szCs w:val="24"/>
        </w:rPr>
        <w:t>)</w:t>
      </w:r>
      <w:r w:rsidR="007151D1">
        <w:rPr>
          <w:rFonts w:ascii="Times New Roman" w:hAnsi="Times New Roman"/>
          <w:sz w:val="24"/>
          <w:szCs w:val="24"/>
        </w:rPr>
        <w:t xml:space="preserve"> </w:t>
      </w:r>
      <w:r w:rsidR="00BD3E20">
        <w:rPr>
          <w:rFonts w:ascii="Times New Roman" w:hAnsi="Times New Roman"/>
          <w:sz w:val="24"/>
          <w:szCs w:val="24"/>
        </w:rPr>
        <w:t xml:space="preserve">Az elmúlt évben közel 60 000 adag meleg étel és kiegészítők kerültek kiosztásra. </w:t>
      </w:r>
      <w:r w:rsidR="00F9160A">
        <w:rPr>
          <w:rFonts w:ascii="Times New Roman" w:hAnsi="Times New Roman"/>
          <w:sz w:val="24"/>
          <w:szCs w:val="24"/>
        </w:rPr>
        <w:t>Ezzel az étkezést igénybe</w:t>
      </w:r>
      <w:r w:rsidR="00DA227E">
        <w:rPr>
          <w:rFonts w:ascii="Times New Roman" w:hAnsi="Times New Roman"/>
          <w:sz w:val="24"/>
          <w:szCs w:val="24"/>
        </w:rPr>
        <w:t xml:space="preserve"> </w:t>
      </w:r>
      <w:r w:rsidR="00F9160A">
        <w:rPr>
          <w:rFonts w:ascii="Times New Roman" w:hAnsi="Times New Roman"/>
          <w:sz w:val="24"/>
          <w:szCs w:val="24"/>
        </w:rPr>
        <w:t xml:space="preserve">vevő rászoruló személyek a háztartásukban megtakarításokat érhettek el, mivel az így </w:t>
      </w:r>
      <w:r w:rsidR="00217AC0">
        <w:rPr>
          <w:rFonts w:ascii="Times New Roman" w:hAnsi="Times New Roman"/>
          <w:sz w:val="24"/>
          <w:szCs w:val="24"/>
        </w:rPr>
        <w:t>félretett</w:t>
      </w:r>
      <w:r w:rsidR="00F9160A">
        <w:rPr>
          <w:rFonts w:ascii="Times New Roman" w:hAnsi="Times New Roman"/>
          <w:sz w:val="24"/>
          <w:szCs w:val="24"/>
        </w:rPr>
        <w:t xml:space="preserve"> összegeket egyéb háztartási kiadásokra, rezsi költségekre, adósságaik törlesztésére, illetve életük élhetőbbé tételére tud</w:t>
      </w:r>
      <w:r w:rsidR="00217AC0">
        <w:rPr>
          <w:rFonts w:ascii="Times New Roman" w:hAnsi="Times New Roman"/>
          <w:sz w:val="24"/>
          <w:szCs w:val="24"/>
        </w:rPr>
        <w:t>t</w:t>
      </w:r>
      <w:r w:rsidR="00F9160A">
        <w:rPr>
          <w:rFonts w:ascii="Times New Roman" w:hAnsi="Times New Roman"/>
          <w:sz w:val="24"/>
          <w:szCs w:val="24"/>
        </w:rPr>
        <w:t>ák fordíta</w:t>
      </w:r>
      <w:r w:rsidR="00DA227E">
        <w:rPr>
          <w:rFonts w:ascii="Times New Roman" w:hAnsi="Times New Roman"/>
          <w:sz w:val="24"/>
          <w:szCs w:val="24"/>
        </w:rPr>
        <w:t>n</w:t>
      </w:r>
      <w:r w:rsidR="00F9160A">
        <w:rPr>
          <w:rFonts w:ascii="Times New Roman" w:hAnsi="Times New Roman"/>
          <w:sz w:val="24"/>
          <w:szCs w:val="24"/>
        </w:rPr>
        <w:t>i.</w:t>
      </w:r>
      <w:r w:rsidR="00AC06C8">
        <w:rPr>
          <w:rFonts w:ascii="Times New Roman" w:hAnsi="Times New Roman"/>
          <w:sz w:val="24"/>
          <w:szCs w:val="24"/>
        </w:rPr>
        <w:t xml:space="preserve"> Az </w:t>
      </w:r>
      <w:r w:rsidRPr="00413AC9">
        <w:rPr>
          <w:rFonts w:ascii="Times New Roman" w:hAnsi="Times New Roman"/>
          <w:sz w:val="24"/>
          <w:szCs w:val="24"/>
        </w:rPr>
        <w:t>Alapítvány a szolgáltatásait szeretné a továbbiakban is biztosítani</w:t>
      </w:r>
      <w:r w:rsidR="00F9160A">
        <w:rPr>
          <w:rFonts w:ascii="Times New Roman" w:hAnsi="Times New Roman"/>
          <w:sz w:val="24"/>
          <w:szCs w:val="24"/>
        </w:rPr>
        <w:t xml:space="preserve"> és ugyanilyen minőségű ellátást nyújtani</w:t>
      </w:r>
      <w:r w:rsidRPr="00413AC9">
        <w:rPr>
          <w:rFonts w:ascii="Times New Roman" w:hAnsi="Times New Roman"/>
          <w:sz w:val="24"/>
          <w:szCs w:val="24"/>
        </w:rPr>
        <w:t xml:space="preserve"> a kerületi lakosság részére, azonban a jelenlegi gazdasági helyzetben, mind a rezsi, </w:t>
      </w:r>
      <w:r w:rsidRPr="00AC06C8">
        <w:rPr>
          <w:rFonts w:ascii="Times New Roman" w:hAnsi="Times New Roman"/>
          <w:sz w:val="24"/>
          <w:szCs w:val="24"/>
        </w:rPr>
        <w:t>mind az élelmiszerárak jelentős megemelkedése miatt, az Alapítvány szeretné kérni az Önkormányzat támogatását.</w:t>
      </w:r>
    </w:p>
    <w:p w:rsidR="00A01E16" w:rsidRDefault="001419A3" w:rsidP="00831C54">
      <w:pPr>
        <w:suppressAutoHyphens/>
        <w:spacing w:after="120"/>
        <w:jc w:val="both"/>
        <w:rPr>
          <w:rFonts w:ascii="Times New Roman" w:hAnsi="Times New Roman"/>
          <w:sz w:val="24"/>
          <w:szCs w:val="24"/>
        </w:rPr>
      </w:pPr>
      <w:r w:rsidRPr="00AC06C8">
        <w:rPr>
          <w:rFonts w:ascii="Times New Roman" w:hAnsi="Times New Roman"/>
          <w:sz w:val="24"/>
          <w:szCs w:val="24"/>
        </w:rPr>
        <w:t xml:space="preserve">A Képviselő-testület </w:t>
      </w:r>
      <w:r w:rsidR="00DA227E">
        <w:rPr>
          <w:rFonts w:ascii="Times New Roman" w:hAnsi="Times New Roman"/>
          <w:sz w:val="24"/>
          <w:szCs w:val="24"/>
        </w:rPr>
        <w:t>az Önko</w:t>
      </w:r>
      <w:r w:rsidR="00CD6E8E">
        <w:rPr>
          <w:rFonts w:ascii="Times New Roman" w:hAnsi="Times New Roman"/>
          <w:sz w:val="24"/>
          <w:szCs w:val="24"/>
        </w:rPr>
        <w:t>r</w:t>
      </w:r>
      <w:r w:rsidR="00DA227E">
        <w:rPr>
          <w:rFonts w:ascii="Times New Roman" w:hAnsi="Times New Roman"/>
          <w:sz w:val="24"/>
          <w:szCs w:val="24"/>
        </w:rPr>
        <w:t>m</w:t>
      </w:r>
      <w:r w:rsidR="00CD6E8E">
        <w:rPr>
          <w:rFonts w:ascii="Times New Roman" w:hAnsi="Times New Roman"/>
          <w:sz w:val="24"/>
          <w:szCs w:val="24"/>
        </w:rPr>
        <w:t>ányzat</w:t>
      </w:r>
      <w:r w:rsidRPr="00AC06C8">
        <w:rPr>
          <w:rFonts w:ascii="Times New Roman" w:hAnsi="Times New Roman"/>
          <w:sz w:val="24"/>
          <w:szCs w:val="24"/>
        </w:rPr>
        <w:t xml:space="preserve"> 2022. évi költségvetésről szóló 6/2022. (II. 17.) </w:t>
      </w:r>
      <w:r w:rsidR="00CD6E8E">
        <w:rPr>
          <w:rFonts w:ascii="Times New Roman" w:hAnsi="Times New Roman"/>
          <w:sz w:val="24"/>
          <w:szCs w:val="24"/>
        </w:rPr>
        <w:t>rendeletében</w:t>
      </w:r>
      <w:r w:rsidRPr="00AC06C8">
        <w:rPr>
          <w:rFonts w:ascii="Times New Roman" w:hAnsi="Times New Roman"/>
          <w:sz w:val="24"/>
          <w:szCs w:val="24"/>
        </w:rPr>
        <w:t xml:space="preserve"> „6105 Ellátási szerződések alapján nyújtott támogatások és egyéb működési célú támogatások államháztartáson kívülre” </w:t>
      </w:r>
      <w:r w:rsidRPr="00417364">
        <w:rPr>
          <w:rFonts w:ascii="Times New Roman" w:hAnsi="Times New Roman"/>
          <w:sz w:val="24"/>
          <w:szCs w:val="24"/>
        </w:rPr>
        <w:t xml:space="preserve">címszámon </w:t>
      </w:r>
      <w:r w:rsidRPr="00417364">
        <w:rPr>
          <w:rFonts w:ascii="Times New Roman" w:hAnsi="Times New Roman"/>
          <w:b/>
          <w:i/>
          <w:sz w:val="24"/>
          <w:szCs w:val="24"/>
        </w:rPr>
        <w:t>2 500 000 Ft</w:t>
      </w:r>
      <w:r w:rsidRPr="00417364">
        <w:rPr>
          <w:rFonts w:ascii="Times New Roman" w:hAnsi="Times New Roman"/>
          <w:sz w:val="24"/>
          <w:szCs w:val="24"/>
        </w:rPr>
        <w:t xml:space="preserve">, azaz </w:t>
      </w:r>
      <w:r w:rsidRPr="00417364">
        <w:rPr>
          <w:rFonts w:ascii="Times New Roman" w:hAnsi="Times New Roman"/>
          <w:b/>
          <w:i/>
          <w:sz w:val="24"/>
          <w:szCs w:val="24"/>
        </w:rPr>
        <w:t>kétmillió-ötszázezer forint</w:t>
      </w:r>
      <w:r w:rsidRPr="00417364">
        <w:rPr>
          <w:rFonts w:ascii="Times New Roman" w:hAnsi="Times New Roman"/>
          <w:sz w:val="24"/>
          <w:szCs w:val="24"/>
        </w:rPr>
        <w:t xml:space="preserve"> összeget különített el az Alapítvány</w:t>
      </w:r>
      <w:r w:rsidR="00AC06C8" w:rsidRPr="00417364">
        <w:rPr>
          <w:rFonts w:ascii="Times New Roman" w:hAnsi="Times New Roman"/>
          <w:sz w:val="24"/>
          <w:szCs w:val="24"/>
        </w:rPr>
        <w:t xml:space="preserve"> részére.</w:t>
      </w:r>
      <w:r w:rsidR="00A01E16">
        <w:rPr>
          <w:rFonts w:ascii="Times New Roman" w:hAnsi="Times New Roman"/>
          <w:sz w:val="24"/>
          <w:szCs w:val="24"/>
        </w:rPr>
        <w:t xml:space="preserve"> 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szolgáltatás </w:t>
      </w:r>
      <w:r w:rsidR="00A01E16" w:rsidRPr="00417364">
        <w:rPr>
          <w:rFonts w:ascii="Times New Roman" w:eastAsia="Calibri" w:hAnsi="Times New Roman" w:cstheme="minorBidi"/>
          <w:sz w:val="24"/>
          <w:szCs w:val="24"/>
          <w:lang w:eastAsia="en-US"/>
        </w:rPr>
        <w:t>biztosítására hosszú távon számíthat a kerület</w:t>
      </w:r>
      <w:r w:rsidR="00C8439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és több étel kiosztását is tudják biztosítani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, azonban az </w:t>
      </w:r>
      <w:r w:rsidR="00A01E16" w:rsidRPr="00417364">
        <w:rPr>
          <w:rFonts w:ascii="Times New Roman" w:eastAsia="Calibri" w:hAnsi="Times New Roman" w:cstheme="minorBidi"/>
          <w:sz w:val="24"/>
          <w:szCs w:val="24"/>
          <w:lang w:eastAsia="en-US"/>
        </w:rPr>
        <w:t>Önkormányzat támogatása az Alapítvány számára nélkülözhetetlen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a </w:t>
      </w:r>
      <w:r w:rsidR="00A01E16" w:rsidRPr="0041736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megemelkedett 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>árak</w:t>
      </w:r>
      <w:r w:rsidR="00A01E16" w:rsidRPr="0041736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miatt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>. A</w:t>
      </w:r>
      <w:r w:rsidR="00A01E16" w:rsidRPr="0041736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feladatellátás 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>fontosságára</w:t>
      </w:r>
      <w:r w:rsidR="00A01E16" w:rsidRPr="00417364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való tekintettel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további 1 500 000 Ft összegű támogatás </w:t>
      </w:r>
      <w:r w:rsidR="00BE39C6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megítélésére 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>teszek javaslatot</w:t>
      </w:r>
      <w:r w:rsidR="00BE39C6">
        <w:rPr>
          <w:rFonts w:ascii="Times New Roman" w:eastAsia="Calibri" w:hAnsi="Times New Roman" w:cstheme="minorBidi"/>
          <w:sz w:val="24"/>
          <w:szCs w:val="24"/>
          <w:lang w:eastAsia="en-US"/>
        </w:rPr>
        <w:t>, amely többletfedezet átcsoportosítással biztosítható</w:t>
      </w:r>
      <w:r w:rsidR="00A01E16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413AC9" w:rsidRPr="00FA6B00" w:rsidRDefault="00417364" w:rsidP="00374CDB">
      <w:pPr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theme="minorBidi"/>
          <w:color w:val="000000"/>
          <w:sz w:val="24"/>
          <w:szCs w:val="24"/>
          <w:lang w:eastAsia="en-US"/>
        </w:rPr>
        <w:t>Fentiekre</w:t>
      </w:r>
      <w:r w:rsidR="00413AC9" w:rsidRPr="00FA6B00">
        <w:rPr>
          <w:rFonts w:ascii="Times New Roman" w:eastAsia="Calibri" w:hAnsi="Times New Roman" w:cstheme="minorBidi"/>
          <w:color w:val="000000"/>
          <w:sz w:val="24"/>
          <w:szCs w:val="24"/>
          <w:lang w:eastAsia="en-US"/>
        </w:rPr>
        <w:t xml:space="preserve"> tekintettel javaslom</w:t>
      </w:r>
      <w:r w:rsidR="002F64A7">
        <w:rPr>
          <w:rFonts w:ascii="Times New Roman" w:eastAsia="Calibri" w:hAnsi="Times New Roman" w:cstheme="minorBidi"/>
          <w:color w:val="000000"/>
          <w:sz w:val="24"/>
          <w:szCs w:val="24"/>
          <w:lang w:eastAsia="en-US"/>
        </w:rPr>
        <w:t xml:space="preserve"> </w:t>
      </w:r>
      <w:r w:rsidR="00413AC9" w:rsidRPr="00FA6B00">
        <w:rPr>
          <w:rFonts w:ascii="Times New Roman" w:eastAsia="Calibri" w:hAnsi="Times New Roman" w:cstheme="minorBidi"/>
          <w:sz w:val="24"/>
          <w:szCs w:val="24"/>
          <w:lang w:eastAsia="en-US"/>
        </w:rPr>
        <w:t>a</w:t>
      </w:r>
      <w:r w:rsidR="00FA6B00" w:rsidRPr="00FA6B00">
        <w:rPr>
          <w:rFonts w:ascii="Times New Roman" w:eastAsia="Calibri" w:hAnsi="Times New Roman" w:cstheme="minorBidi"/>
          <w:sz w:val="24"/>
          <w:szCs w:val="24"/>
          <w:lang w:eastAsia="en-US"/>
        </w:rPr>
        <w:t>z Ételt az Életért Közhasznú Alapítvány 2</w:t>
      </w:r>
      <w:r w:rsidR="00413AC9" w:rsidRPr="00FA6B00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 500 000 Ft összegű </w:t>
      </w:r>
      <w:r w:rsidR="00413AC9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támogatás</w:t>
      </w:r>
      <w:r w:rsidR="002F64A7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ának</w:t>
      </w:r>
      <w:r w:rsidR="00FA6B00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megemelését további 1 500 000 Ft összeg</w:t>
      </w:r>
      <w:r w:rsidR="00DA227E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g</w:t>
      </w:r>
      <w:r w:rsidR="00FA6B00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el, </w:t>
      </w:r>
      <w:r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így </w:t>
      </w:r>
      <w:r w:rsidR="00FA6B00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összesen 4</w:t>
      </w:r>
      <w:r w:rsidR="00413AC9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 000 000 Ft</w:t>
      </w:r>
      <w:r w:rsidR="00FA6B00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="00C8439C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támogatási összeg </w:t>
      </w:r>
      <w:r w:rsidR="00A01E16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biztosítását </w:t>
      </w:r>
      <w:r w:rsidR="002F64A7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</w:t>
      </w:r>
      <w:r w:rsidR="002F64A7" w:rsidRPr="002F64A7">
        <w:rPr>
          <w:rFonts w:ascii="Times New Roman" w:hAnsi="Times New Roman"/>
          <w:sz w:val="24"/>
          <w:szCs w:val="24"/>
        </w:rPr>
        <w:t>2022. július 1.–</w:t>
      </w:r>
      <w:r w:rsidR="002F64A7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2023. február 28.-ig tartó időszakra, </w:t>
      </w:r>
      <w:r w:rsidR="00A01E16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az ételosztással </w:t>
      </w:r>
      <w:r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összefüggő kiadások</w:t>
      </w:r>
      <w:r w:rsidR="002F64A7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támogatásár</w:t>
      </w:r>
      <w:r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a, valamint kapacitásbővítésre, amely</w:t>
      </w:r>
      <w:r w:rsidR="002F64A7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et</w:t>
      </w:r>
      <w:r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támogatási szerződés megkötésével biztosít</w:t>
      </w:r>
      <w:r w:rsidR="002F64A7"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</w:t>
      </w:r>
      <w:r w:rsidRPr="002F64A7">
        <w:rPr>
          <w:rFonts w:ascii="Times New Roman" w:eastAsia="Calibri" w:hAnsi="Times New Roman" w:cstheme="minorBidi"/>
          <w:sz w:val="24"/>
          <w:szCs w:val="24"/>
          <w:lang w:eastAsia="en-US"/>
        </w:rPr>
        <w:t>az Önkormányzat.</w:t>
      </w:r>
    </w:p>
    <w:p w:rsidR="00374CDB" w:rsidRPr="00374CDB" w:rsidRDefault="009646DA" w:rsidP="00831C54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374CDB">
        <w:rPr>
          <w:rFonts w:ascii="Times New Roman" w:hAnsi="Times New Roman"/>
          <w:b/>
          <w:bCs/>
          <w:i/>
          <w:sz w:val="24"/>
          <w:szCs w:val="24"/>
        </w:rPr>
        <w:lastRenderedPageBreak/>
        <w:t>Kérem a Tisztelt Képviselő-testületet az előterjesztés megtárgyalására és a határozati javaslat</w:t>
      </w:r>
      <w:r w:rsidR="00FA6B00">
        <w:rPr>
          <w:rFonts w:ascii="Times New Roman" w:hAnsi="Times New Roman"/>
          <w:b/>
          <w:bCs/>
          <w:i/>
          <w:sz w:val="24"/>
          <w:szCs w:val="24"/>
        </w:rPr>
        <w:t xml:space="preserve"> </w:t>
      </w:r>
      <w:r w:rsidRPr="00374CDB">
        <w:rPr>
          <w:rFonts w:ascii="Times New Roman" w:hAnsi="Times New Roman"/>
          <w:b/>
          <w:bCs/>
          <w:i/>
          <w:sz w:val="24"/>
          <w:szCs w:val="24"/>
        </w:rPr>
        <w:t>elfogadására.</w:t>
      </w:r>
    </w:p>
    <w:p w:rsidR="00374CDB" w:rsidRPr="00374CDB" w:rsidRDefault="00FA6B00" w:rsidP="00831C54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374CDB" w:rsidRPr="00374CDB" w:rsidRDefault="009646DA" w:rsidP="00374CDB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</w:pPr>
      <w:r w:rsidRPr="00374CDB"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</w:t>
      </w:r>
      <w:r w:rsidR="000E09D4">
        <w:rPr>
          <w:rFonts w:ascii="Times New Roman" w:hAnsi="Times New Roman"/>
          <w:b/>
          <w:sz w:val="24"/>
          <w:szCs w:val="24"/>
          <w:u w:val="single"/>
        </w:rPr>
        <w:t xml:space="preserve">yzata </w:t>
      </w:r>
      <w:proofErr w:type="gramStart"/>
      <w:r w:rsidR="000E09D4">
        <w:rPr>
          <w:rFonts w:ascii="Times New Roman" w:hAnsi="Times New Roman"/>
          <w:b/>
          <w:sz w:val="24"/>
          <w:szCs w:val="24"/>
          <w:u w:val="single"/>
        </w:rPr>
        <w:t>Képviselő-testületének …</w:t>
      </w:r>
      <w:proofErr w:type="gramEnd"/>
      <w:r w:rsidRPr="00374CDB">
        <w:rPr>
          <w:rFonts w:ascii="Times New Roman" w:hAnsi="Times New Roman"/>
          <w:b/>
          <w:sz w:val="24"/>
          <w:szCs w:val="24"/>
          <w:u w:val="single"/>
        </w:rPr>
        <w:t>/202</w:t>
      </w:r>
      <w:r w:rsidR="000E09D4">
        <w:rPr>
          <w:rFonts w:ascii="Times New Roman" w:hAnsi="Times New Roman"/>
          <w:b/>
          <w:sz w:val="24"/>
          <w:szCs w:val="24"/>
          <w:u w:val="single"/>
        </w:rPr>
        <w:t>2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. (</w:t>
      </w:r>
      <w:r w:rsidR="000E09D4">
        <w:rPr>
          <w:rFonts w:ascii="Times New Roman" w:hAnsi="Times New Roman"/>
          <w:b/>
          <w:sz w:val="24"/>
          <w:szCs w:val="24"/>
          <w:u w:val="single"/>
        </w:rPr>
        <w:t>X</w:t>
      </w:r>
      <w:r w:rsidR="00FA6B00">
        <w:rPr>
          <w:rFonts w:ascii="Times New Roman" w:hAnsi="Times New Roman"/>
          <w:b/>
          <w:sz w:val="24"/>
          <w:szCs w:val="24"/>
          <w:u w:val="single"/>
        </w:rPr>
        <w:t>I</w:t>
      </w:r>
      <w:r w:rsidR="000E09D4">
        <w:rPr>
          <w:rFonts w:ascii="Times New Roman" w:hAnsi="Times New Roman"/>
          <w:b/>
          <w:sz w:val="24"/>
          <w:szCs w:val="24"/>
          <w:u w:val="single"/>
        </w:rPr>
        <w:t>I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>.</w:t>
      </w:r>
      <w:r w:rsidR="00FA6B00">
        <w:rPr>
          <w:rFonts w:ascii="Times New Roman" w:hAnsi="Times New Roman"/>
          <w:b/>
          <w:sz w:val="24"/>
          <w:szCs w:val="24"/>
          <w:u w:val="single"/>
        </w:rPr>
        <w:t>07</w:t>
      </w:r>
      <w:r w:rsidRPr="00374CDB">
        <w:rPr>
          <w:rFonts w:ascii="Times New Roman" w:hAnsi="Times New Roman"/>
          <w:b/>
          <w:sz w:val="24"/>
          <w:szCs w:val="24"/>
          <w:u w:val="single"/>
        </w:rPr>
        <w:t xml:space="preserve">.) </w:t>
      </w:r>
      <w:r w:rsidRPr="00374CDB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határozata </w:t>
      </w:r>
      <w:r w:rsidR="00417364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az Ételt az Életért Közhasznú</w:t>
      </w:r>
      <w:r w:rsidR="000E09D4">
        <w:rPr>
          <w:rFonts w:ascii="Times New Roman" w:hAnsi="Times New Roman"/>
          <w:b/>
          <w:bCs/>
          <w:sz w:val="24"/>
          <w:szCs w:val="24"/>
          <w:u w:val="single"/>
          <w:lang w:eastAsia="en-US"/>
        </w:rPr>
        <w:t xml:space="preserve"> Alapítvány támogatásáról</w:t>
      </w:r>
    </w:p>
    <w:p w:rsidR="00374CDB" w:rsidRPr="00374CDB" w:rsidRDefault="00374CDB" w:rsidP="00831C54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374CDB" w:rsidRPr="009772CF" w:rsidRDefault="009646DA" w:rsidP="00374CDB">
      <w:pPr>
        <w:numPr>
          <w:ilvl w:val="0"/>
          <w:numId w:val="21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374CDB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</w:t>
      </w:r>
      <w:r w:rsidRPr="009772CF">
        <w:rPr>
          <w:rFonts w:ascii="Times New Roman" w:hAnsi="Times New Roman"/>
          <w:sz w:val="24"/>
          <w:szCs w:val="24"/>
        </w:rPr>
        <w:t>hogy:</w:t>
      </w:r>
    </w:p>
    <w:p w:rsidR="004A4B82" w:rsidRPr="009772CF" w:rsidRDefault="004A4B82" w:rsidP="004A4B82">
      <w:pPr>
        <w:numPr>
          <w:ilvl w:val="0"/>
          <w:numId w:val="21"/>
        </w:numPr>
        <w:tabs>
          <w:tab w:val="clear" w:pos="432"/>
        </w:tabs>
        <w:suppressAutoHyphens/>
        <w:autoSpaceDN w:val="0"/>
        <w:spacing w:after="0" w:line="240" w:lineRule="auto"/>
        <w:ind w:left="0" w:firstLine="0"/>
        <w:contextualSpacing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A4B82" w:rsidRPr="009772CF" w:rsidRDefault="009646DA" w:rsidP="004A4B8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</w:t>
      </w:r>
      <w:r w:rsidR="00046A10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z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9772CF" w:rsidRPr="009772CF">
        <w:rPr>
          <w:rFonts w:ascii="Times New Roman" w:hAnsi="Times New Roman"/>
          <w:color w:val="000002"/>
          <w:sz w:val="24"/>
          <w:szCs w:val="24"/>
        </w:rPr>
        <w:t xml:space="preserve">Ételt az Életért </w:t>
      </w:r>
      <w:r w:rsidR="009772CF" w:rsidRPr="00C215AD">
        <w:rPr>
          <w:rFonts w:ascii="Times New Roman" w:hAnsi="Times New Roman"/>
          <w:color w:val="000002"/>
          <w:sz w:val="24"/>
          <w:szCs w:val="24"/>
        </w:rPr>
        <w:t>Közhasznú</w:t>
      </w:r>
      <w:r w:rsidRPr="00C215AD">
        <w:rPr>
          <w:rFonts w:ascii="Times New Roman" w:hAnsi="Times New Roman"/>
          <w:color w:val="000002"/>
          <w:sz w:val="24"/>
          <w:szCs w:val="24"/>
        </w:rPr>
        <w:t xml:space="preserve"> Alapítvány</w:t>
      </w:r>
      <w:r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 (székhelye:</w:t>
      </w:r>
      <w:r w:rsidRPr="00C215A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E149FB" w:rsidRPr="00C215AD">
        <w:rPr>
          <w:rFonts w:ascii="Times New Roman" w:eastAsiaTheme="minorHAnsi" w:hAnsi="Times New Roman" w:cstheme="minorBidi"/>
          <w:sz w:val="24"/>
          <w:szCs w:val="24"/>
          <w:lang w:eastAsia="en-US"/>
        </w:rPr>
        <w:t>1039 Budapest, Lehel utca 15-17.</w:t>
      </w:r>
      <w:r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 xml:space="preserve">, adószáma: </w:t>
      </w:r>
      <w:r w:rsidR="00C215AD"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18095575-1</w:t>
      </w:r>
      <w:r w:rsidR="009772CF"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-</w:t>
      </w:r>
      <w:r w:rsidR="00C215AD" w:rsidRPr="00C215AD">
        <w:rPr>
          <w:rFonts w:ascii="Times New Roman" w:eastAsiaTheme="minorHAnsi" w:hAnsi="Times New Roman" w:cstheme="minorBidi"/>
          <w:color w:val="000000"/>
          <w:sz w:val="24"/>
          <w:szCs w:val="24"/>
          <w:lang w:eastAsia="en-US"/>
        </w:rPr>
        <w:t>41</w:t>
      </w:r>
      <w:r w:rsidR="00D2231D" w:rsidRPr="00C215AD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) </w:t>
      </w:r>
      <w:r w:rsidRPr="00C215AD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részére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az Önkormányzat 2022. évi költségvetéséről szóló 6/2022. (II.17.) rendeletében „6105 Ellátási szerződések alapján nyújtott támogatások és egyéb működési célú támogatások államházta</w:t>
      </w:r>
      <w:r w:rsidR="004138B5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r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táson kívülre” címszámon szereplő 2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500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000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,-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forint összegű támogatást megemeli 1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500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000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,-</w:t>
      </w:r>
      <w:r w:rsidR="00275821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forinttal, így összesen </w:t>
      </w:r>
      <w:r w:rsidR="009772CF"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4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000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000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,-</w:t>
      </w:r>
      <w:r w:rsidR="00A51C2E"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forint összegű támogatást nyújt a</w:t>
      </w:r>
      <w:r w:rsidR="009772CF"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szociálisan rászoruló személyek részére történő ingyenes, a 1077 Budapest, Rózsa u. 3</w:t>
      </w:r>
      <w:proofErr w:type="gramStart"/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.szám</w:t>
      </w:r>
      <w:proofErr w:type="gramEnd"/>
      <w:r w:rsidR="007A4843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alatt történő ételosztás</w:t>
      </w:r>
      <w:r w:rsidR="007A4843"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sal </w:t>
      </w:r>
      <w:r w:rsidRPr="009772CF">
        <w:rPr>
          <w:rFonts w:ascii="Times New Roman" w:hAnsi="Times New Roman"/>
          <w:sz w:val="24"/>
          <w:szCs w:val="24"/>
        </w:rPr>
        <w:t>összefüggő költségek</w:t>
      </w:r>
      <w:r w:rsidR="00C8439C">
        <w:rPr>
          <w:rFonts w:ascii="Times New Roman" w:hAnsi="Times New Roman"/>
          <w:sz w:val="24"/>
          <w:szCs w:val="24"/>
        </w:rPr>
        <w:t xml:space="preserve"> </w:t>
      </w:r>
      <w:r w:rsidRPr="009772CF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támogatására.</w:t>
      </w:r>
    </w:p>
    <w:p w:rsidR="00020AC4" w:rsidRPr="009772CF" w:rsidRDefault="00020AC4" w:rsidP="00020AC4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4A4B82" w:rsidRPr="00C8439C" w:rsidRDefault="009646DA" w:rsidP="004A4B8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Az 1. pontban meghatározott támogatás időtartama: 2022. </w:t>
      </w:r>
      <w:r w:rsidR="002F64A7"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július 1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 – 2023. </w:t>
      </w:r>
      <w:r w:rsidR="002F64A7"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február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</w:t>
      </w:r>
      <w:r w:rsidR="002F64A7"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28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., az elszámolás határideje: 2023. </w:t>
      </w:r>
      <w:r w:rsidR="002F64A7"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március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 3</w:t>
      </w:r>
      <w:r w:rsidR="002F64A7"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1</w:t>
      </w:r>
      <w:r w:rsidRPr="00C8439C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.</w:t>
      </w:r>
    </w:p>
    <w:p w:rsidR="00046A10" w:rsidRDefault="00046A10" w:rsidP="004A4B8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046A10" w:rsidRPr="00046A10" w:rsidRDefault="00046A10" w:rsidP="00046A10">
      <w:pPr>
        <w:pStyle w:val="Listaszerbekezds"/>
        <w:numPr>
          <w:ilvl w:val="0"/>
          <w:numId w:val="22"/>
        </w:numPr>
        <w:tabs>
          <w:tab w:val="left" w:pos="284"/>
          <w:tab w:val="left" w:pos="993"/>
        </w:tabs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ED53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támogatás többletfedezetének</w:t>
      </w:r>
      <w:r w:rsidRPr="00ED539F">
        <w:rPr>
          <w:rFonts w:ascii="Times New Roman" w:hAnsi="Times New Roman"/>
          <w:sz w:val="24"/>
          <w:szCs w:val="24"/>
        </w:rPr>
        <w:t xml:space="preserve"> biztosítására az Önkormányzat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ED539F">
        <w:rPr>
          <w:rFonts w:ascii="Times New Roman" w:hAnsi="Times New Roman"/>
          <w:sz w:val="24"/>
          <w:szCs w:val="24"/>
        </w:rPr>
        <w:t xml:space="preserve">2022. évi költségvetéséről szóló 6/2022. (II. 17.) önkormányzati </w:t>
      </w:r>
      <w:r>
        <w:rPr>
          <w:rFonts w:ascii="Times New Roman" w:hAnsi="Times New Roman"/>
          <w:sz w:val="24"/>
          <w:szCs w:val="24"/>
        </w:rPr>
        <w:t>rendelet „7201 Központilag kezelt ágazati feladatok” címsorát 1</w:t>
      </w:r>
      <w:r w:rsidR="00D133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</w:t>
      </w:r>
      <w:r w:rsidR="00D133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Pr="00ED539F">
        <w:rPr>
          <w:rFonts w:ascii="Times New Roman" w:hAnsi="Times New Roman"/>
          <w:sz w:val="24"/>
          <w:szCs w:val="24"/>
        </w:rPr>
        <w:t xml:space="preserve"> forinttal csökkenti, és ezzel egyidejűleg a </w:t>
      </w:r>
      <w:r>
        <w:rPr>
          <w:rFonts w:ascii="Times New Roman" w:hAnsi="Times New Roman"/>
          <w:sz w:val="24"/>
          <w:szCs w:val="24"/>
        </w:rPr>
        <w:t>„</w:t>
      </w:r>
      <w:r w:rsidRPr="00ED539F">
        <w:rPr>
          <w:rFonts w:ascii="Times New Roman" w:hAnsi="Times New Roman"/>
          <w:sz w:val="24"/>
          <w:szCs w:val="24"/>
        </w:rPr>
        <w:t>6105 Ellátási szerződések alapján nyújtott támogatások és egyéb működési célú támogatások államháztartáson kívülre K</w:t>
      </w:r>
      <w:r>
        <w:rPr>
          <w:rFonts w:ascii="Times New Roman" w:hAnsi="Times New Roman"/>
          <w:sz w:val="24"/>
          <w:szCs w:val="24"/>
        </w:rPr>
        <w:t>512</w:t>
      </w:r>
      <w:r w:rsidRPr="00ED53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Ételt az Életért Közhasznú Alapítvány”</w:t>
      </w:r>
      <w:r w:rsidRPr="00ED539F">
        <w:rPr>
          <w:rFonts w:ascii="Times New Roman" w:hAnsi="Times New Roman"/>
          <w:sz w:val="24"/>
          <w:szCs w:val="24"/>
        </w:rPr>
        <w:t xml:space="preserve"> előirányzatot </w:t>
      </w:r>
      <w:r>
        <w:rPr>
          <w:rFonts w:ascii="Times New Roman" w:hAnsi="Times New Roman"/>
          <w:sz w:val="24"/>
          <w:szCs w:val="24"/>
        </w:rPr>
        <w:t>1</w:t>
      </w:r>
      <w:r w:rsidR="00D133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500</w:t>
      </w:r>
      <w:r w:rsidR="00D13316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000</w:t>
      </w:r>
      <w:r w:rsidRPr="00ED539F">
        <w:rPr>
          <w:rFonts w:ascii="Times New Roman" w:hAnsi="Times New Roman"/>
          <w:sz w:val="24"/>
          <w:szCs w:val="24"/>
        </w:rPr>
        <w:t xml:space="preserve"> forinttal megemeli</w:t>
      </w:r>
      <w:r w:rsidRPr="00ED539F">
        <w:rPr>
          <w:rFonts w:ascii="Times New Roman" w:eastAsia="Calibri" w:hAnsi="Times New Roman"/>
          <w:sz w:val="24"/>
          <w:szCs w:val="24"/>
        </w:rPr>
        <w:t xml:space="preserve">. </w:t>
      </w:r>
    </w:p>
    <w:p w:rsidR="00046A10" w:rsidRPr="007B30EA" w:rsidRDefault="00046A10" w:rsidP="00046A10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7B30EA">
        <w:rPr>
          <w:rFonts w:ascii="Times New Roman" w:eastAsiaTheme="minorHAnsi" w:hAnsi="Times New Roman" w:cstheme="minorBidi"/>
          <w:sz w:val="24"/>
          <w:szCs w:val="24"/>
          <w:lang w:eastAsia="en-US"/>
        </w:rPr>
        <w:t>F</w:t>
      </w:r>
      <w:r w:rsidRPr="007B30EA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>elhatalmazza a Polgármestert a támogatási szerződés aláírására.</w:t>
      </w:r>
    </w:p>
    <w:p w:rsidR="00275821" w:rsidRPr="009772CF" w:rsidRDefault="00275821" w:rsidP="007B30EA">
      <w:pPr>
        <w:contextualSpacing/>
        <w:rPr>
          <w:rFonts w:ascii="Times New Roman" w:hAnsi="Times New Roman"/>
          <w:sz w:val="24"/>
          <w:szCs w:val="24"/>
        </w:rPr>
      </w:pPr>
    </w:p>
    <w:p w:rsidR="00374CDB" w:rsidRPr="007B30EA" w:rsidRDefault="009646DA" w:rsidP="00374CDB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B30EA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B30EA">
        <w:rPr>
          <w:rFonts w:ascii="Times New Roman" w:hAnsi="Times New Roman"/>
          <w:sz w:val="24"/>
          <w:szCs w:val="24"/>
        </w:rPr>
        <w:tab/>
        <w:t>Niedermüller Péter polgármester</w:t>
      </w:r>
    </w:p>
    <w:p w:rsidR="00374CDB" w:rsidRPr="00374CDB" w:rsidRDefault="009646DA" w:rsidP="00374CDB">
      <w:pPr>
        <w:tabs>
          <w:tab w:val="left" w:pos="1276"/>
        </w:tabs>
        <w:suppressAutoHyphens/>
        <w:autoSpaceDN w:val="0"/>
        <w:spacing w:after="0"/>
        <w:jc w:val="both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 w:rsidRPr="007B30EA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B30EA">
        <w:rPr>
          <w:rFonts w:ascii="Times New Roman" w:hAnsi="Times New Roman"/>
          <w:sz w:val="24"/>
          <w:szCs w:val="24"/>
        </w:rPr>
        <w:tab/>
        <w:t>202</w:t>
      </w:r>
      <w:r w:rsidR="004A4B82" w:rsidRPr="007B30EA">
        <w:rPr>
          <w:rFonts w:ascii="Times New Roman" w:hAnsi="Times New Roman"/>
          <w:sz w:val="24"/>
          <w:szCs w:val="24"/>
        </w:rPr>
        <w:t>2</w:t>
      </w:r>
      <w:r w:rsidRPr="007B30EA">
        <w:rPr>
          <w:rFonts w:ascii="Times New Roman" w:hAnsi="Times New Roman"/>
          <w:sz w:val="24"/>
          <w:szCs w:val="24"/>
        </w:rPr>
        <w:t xml:space="preserve">. </w:t>
      </w:r>
      <w:r w:rsidR="004A4B82" w:rsidRPr="007B30EA">
        <w:rPr>
          <w:rFonts w:ascii="Times New Roman" w:hAnsi="Times New Roman"/>
          <w:sz w:val="24"/>
          <w:szCs w:val="24"/>
        </w:rPr>
        <w:t xml:space="preserve">december </w:t>
      </w:r>
      <w:r w:rsidR="006F2F01" w:rsidRPr="007B30EA">
        <w:rPr>
          <w:rFonts w:ascii="Times New Roman" w:hAnsi="Times New Roman"/>
          <w:sz w:val="24"/>
          <w:szCs w:val="24"/>
        </w:rPr>
        <w:t>31</w:t>
      </w:r>
      <w:r w:rsidRPr="007B30EA">
        <w:rPr>
          <w:rFonts w:ascii="Times New Roman" w:hAnsi="Times New Roman"/>
          <w:sz w:val="24"/>
          <w:szCs w:val="24"/>
        </w:rPr>
        <w:t>.</w:t>
      </w:r>
      <w:r w:rsidRPr="00374CDB">
        <w:rPr>
          <w:rFonts w:ascii="Times New Roman" w:hAnsi="Times New Roman"/>
          <w:sz w:val="24"/>
          <w:szCs w:val="24"/>
        </w:rPr>
        <w:t xml:space="preserve"> </w:t>
      </w:r>
    </w:p>
    <w:p w:rsidR="00374CDB" w:rsidRPr="00374CDB" w:rsidRDefault="00374CDB" w:rsidP="00374CDB">
      <w:pPr>
        <w:suppressAutoHyphens/>
        <w:autoSpaceDN w:val="0"/>
        <w:spacing w:after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374CDB" w:rsidRPr="003318A1" w:rsidRDefault="009646DA" w:rsidP="00374C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3318A1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Pr="003318A1">
        <w:rPr>
          <w:rFonts w:ascii="Times New Roman" w:hAnsi="Times New Roman"/>
          <w:sz w:val="24"/>
          <w:szCs w:val="24"/>
        </w:rPr>
        <w:t>202</w:t>
      </w:r>
      <w:r w:rsidR="003318A1" w:rsidRPr="003318A1">
        <w:rPr>
          <w:rFonts w:ascii="Times New Roman" w:hAnsi="Times New Roman"/>
          <w:sz w:val="24"/>
          <w:szCs w:val="24"/>
        </w:rPr>
        <w:t>2</w:t>
      </w:r>
      <w:r w:rsidRPr="003318A1">
        <w:rPr>
          <w:rFonts w:ascii="Times New Roman" w:hAnsi="Times New Roman"/>
          <w:sz w:val="24"/>
          <w:szCs w:val="24"/>
        </w:rPr>
        <w:t xml:space="preserve">. </w:t>
      </w:r>
      <w:r w:rsidR="001A5F63">
        <w:rPr>
          <w:rFonts w:ascii="Times New Roman" w:hAnsi="Times New Roman"/>
          <w:sz w:val="24"/>
          <w:szCs w:val="24"/>
        </w:rPr>
        <w:t>november</w:t>
      </w:r>
      <w:r w:rsidR="001A5F63" w:rsidRPr="003318A1">
        <w:rPr>
          <w:rFonts w:ascii="Times New Roman" w:hAnsi="Times New Roman"/>
          <w:sz w:val="24"/>
          <w:szCs w:val="24"/>
        </w:rPr>
        <w:t xml:space="preserve"> </w:t>
      </w:r>
      <w:r w:rsidR="007151D1">
        <w:rPr>
          <w:rFonts w:ascii="Times New Roman" w:hAnsi="Times New Roman"/>
          <w:sz w:val="24"/>
          <w:szCs w:val="24"/>
        </w:rPr>
        <w:t>2</w:t>
      </w:r>
      <w:r w:rsidR="006726A6">
        <w:rPr>
          <w:rFonts w:ascii="Times New Roman" w:hAnsi="Times New Roman"/>
          <w:sz w:val="24"/>
          <w:szCs w:val="24"/>
        </w:rPr>
        <w:t>3</w:t>
      </w:r>
      <w:r w:rsidR="001A5F63">
        <w:rPr>
          <w:rFonts w:ascii="Times New Roman" w:hAnsi="Times New Roman"/>
          <w:sz w:val="24"/>
          <w:szCs w:val="24"/>
        </w:rPr>
        <w:t>.</w:t>
      </w:r>
    </w:p>
    <w:p w:rsidR="00374CDB" w:rsidRPr="003318A1" w:rsidRDefault="00374CDB" w:rsidP="00374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74CDB" w:rsidRPr="003318A1" w:rsidRDefault="009646DA" w:rsidP="00374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318A1">
        <w:rPr>
          <w:rFonts w:ascii="Times New Roman" w:hAnsi="Times New Roman"/>
          <w:sz w:val="24"/>
          <w:szCs w:val="24"/>
          <w:lang w:val="x-none"/>
        </w:rPr>
        <w:tab/>
      </w:r>
      <w:r w:rsidRPr="003318A1">
        <w:rPr>
          <w:rFonts w:ascii="Times New Roman" w:hAnsi="Times New Roman"/>
          <w:sz w:val="24"/>
          <w:szCs w:val="24"/>
          <w:lang w:val="x-none"/>
        </w:rPr>
        <w:tab/>
      </w:r>
      <w:r w:rsidR="005C33D1">
        <w:rPr>
          <w:rFonts w:ascii="Times New Roman" w:hAnsi="Times New Roman"/>
          <w:b/>
          <w:sz w:val="24"/>
          <w:szCs w:val="24"/>
        </w:rPr>
        <w:t>Szücs Balázs</w:t>
      </w:r>
    </w:p>
    <w:p w:rsidR="00374CDB" w:rsidRPr="003318A1" w:rsidRDefault="009646DA" w:rsidP="00374CD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318A1">
        <w:rPr>
          <w:rFonts w:ascii="Times New Roman" w:hAnsi="Times New Roman"/>
          <w:sz w:val="24"/>
          <w:szCs w:val="24"/>
          <w:lang w:val="x-none"/>
        </w:rPr>
        <w:tab/>
      </w:r>
      <w:r w:rsidRPr="003318A1">
        <w:rPr>
          <w:rFonts w:ascii="Times New Roman" w:hAnsi="Times New Roman"/>
          <w:sz w:val="24"/>
          <w:szCs w:val="24"/>
          <w:lang w:val="x-none"/>
        </w:rPr>
        <w:tab/>
      </w:r>
      <w:r w:rsidR="005C33D1">
        <w:rPr>
          <w:rFonts w:ascii="Times New Roman" w:hAnsi="Times New Roman"/>
          <w:sz w:val="24"/>
          <w:szCs w:val="24"/>
        </w:rPr>
        <w:t>al</w:t>
      </w:r>
      <w:r w:rsidRPr="003318A1">
        <w:rPr>
          <w:rFonts w:ascii="Times New Roman" w:hAnsi="Times New Roman"/>
          <w:sz w:val="24"/>
          <w:szCs w:val="24"/>
        </w:rPr>
        <w:t>polgármester</w:t>
      </w:r>
    </w:p>
    <w:p w:rsidR="00D13316" w:rsidRDefault="00D13316" w:rsidP="00374CDB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:rsidR="00D13316" w:rsidRDefault="00D13316" w:rsidP="00374CDB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</w:p>
    <w:p w:rsidR="00374CDB" w:rsidRPr="003318A1" w:rsidRDefault="009646DA" w:rsidP="00374CDB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</w:pPr>
      <w:r w:rsidRPr="003318A1">
        <w:rPr>
          <w:rFonts w:ascii="Times New Roman" w:eastAsia="SimSun" w:hAnsi="Times New Roman" w:cs="Mangal"/>
          <w:bCs/>
          <w:kern w:val="3"/>
          <w:sz w:val="24"/>
          <w:szCs w:val="24"/>
          <w:u w:val="single"/>
          <w:lang w:eastAsia="zh-CN" w:bidi="hi-IN"/>
        </w:rPr>
        <w:t>Mellékletek:</w:t>
      </w:r>
    </w:p>
    <w:p w:rsidR="00374CDB" w:rsidRPr="00E32AB9" w:rsidRDefault="00374CDB" w:rsidP="00374CDB">
      <w:pPr>
        <w:widowControl w:val="0"/>
        <w:suppressAutoHyphens/>
        <w:autoSpaceDN w:val="0"/>
        <w:spacing w:after="0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</w:p>
    <w:p w:rsidR="00374CDB" w:rsidRPr="00E32AB9" w:rsidRDefault="009646DA" w:rsidP="00374CDB">
      <w:pPr>
        <w:widowControl w:val="0"/>
        <w:tabs>
          <w:tab w:val="left" w:pos="1701"/>
        </w:tabs>
        <w:suppressAutoHyphens/>
        <w:autoSpaceDN w:val="0"/>
        <w:spacing w:after="0" w:line="240" w:lineRule="auto"/>
        <w:ind w:left="1701" w:right="567" w:hanging="1701"/>
        <w:jc w:val="both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Előterjesztés melléklete:</w:t>
      </w:r>
    </w:p>
    <w:p w:rsidR="00855994" w:rsidRPr="00E32AB9" w:rsidRDefault="007151D1" w:rsidP="00FE39E7">
      <w:pPr>
        <w:widowControl w:val="0"/>
        <w:tabs>
          <w:tab w:val="left" w:pos="1560"/>
        </w:tabs>
        <w:suppressAutoHyphens/>
        <w:autoSpaceDN w:val="0"/>
        <w:spacing w:after="0"/>
        <w:ind w:left="1560" w:hanging="1560"/>
        <w:textAlignment w:val="baseline"/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</w:pPr>
      <w:r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1</w:t>
      </w:r>
      <w:r w:rsidR="009646DA"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. sz. melléklet:</w:t>
      </w:r>
      <w:r w:rsidR="009646DA"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</w:r>
      <w:r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Ételt az Életért Közhasznú Alapítvány együttműködési megállapodás</w:t>
      </w:r>
    </w:p>
    <w:p w:rsidR="002D0F83" w:rsidRDefault="007151D1" w:rsidP="00831C54">
      <w:pPr>
        <w:widowControl w:val="0"/>
        <w:tabs>
          <w:tab w:val="left" w:pos="1560"/>
        </w:tabs>
        <w:suppressAutoHyphens/>
        <w:autoSpaceDN w:val="0"/>
        <w:spacing w:after="0"/>
        <w:ind w:left="1560" w:hanging="1560"/>
        <w:textAlignment w:val="baseline"/>
        <w:rPr>
          <w:rFonts w:ascii="Times New Roman" w:hAnsi="Times New Roman"/>
          <w:sz w:val="24"/>
          <w:szCs w:val="24"/>
        </w:rPr>
      </w:pPr>
      <w:r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2. sz. melléklet:</w:t>
      </w:r>
      <w:r w:rsidRPr="00E32AB9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ab/>
        <w:t>Ételt az Életért Közhasznú Alapítvány kérelme</w:t>
      </w:r>
      <w:r w:rsidR="00C8439C">
        <w:rPr>
          <w:rFonts w:ascii="Times New Roman" w:eastAsia="SimSun" w:hAnsi="Times New Roman" w:cs="Mangal"/>
          <w:bCs/>
          <w:kern w:val="3"/>
          <w:sz w:val="24"/>
          <w:szCs w:val="24"/>
          <w:lang w:eastAsia="zh-CN" w:bidi="hi-IN"/>
        </w:rPr>
        <w:t>i</w:t>
      </w:r>
      <w:bookmarkStart w:id="1" w:name="_GoBack"/>
      <w:bookmarkEnd w:id="0"/>
      <w:bookmarkEnd w:id="1"/>
    </w:p>
    <w:sectPr w:rsidR="002D0F8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5D01" w:rsidRDefault="00D75D01">
      <w:pPr>
        <w:spacing w:after="0" w:line="240" w:lineRule="auto"/>
      </w:pPr>
      <w:r>
        <w:separator/>
      </w:r>
    </w:p>
  </w:endnote>
  <w:endnote w:type="continuationSeparator" w:id="0">
    <w:p w:rsidR="00D75D01" w:rsidRDefault="00D75D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646D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31C5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5D01" w:rsidRDefault="00D75D01">
      <w:pPr>
        <w:spacing w:after="0" w:line="240" w:lineRule="auto"/>
      </w:pPr>
      <w:r>
        <w:separator/>
      </w:r>
    </w:p>
  </w:footnote>
  <w:footnote w:type="continuationSeparator" w:id="0">
    <w:p w:rsidR="00D75D01" w:rsidRDefault="00D75D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AA62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58CCD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3498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5C8A34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4017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821E3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BE03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80B1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1404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38CF32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892D64C" w:tentative="1">
      <w:start w:val="1"/>
      <w:numFmt w:val="lowerLetter"/>
      <w:lvlText w:val="%2."/>
      <w:lvlJc w:val="left"/>
      <w:pPr>
        <w:ind w:left="1440" w:hanging="360"/>
      </w:pPr>
    </w:lvl>
    <w:lvl w:ilvl="2" w:tplc="A9F496F6" w:tentative="1">
      <w:start w:val="1"/>
      <w:numFmt w:val="lowerRoman"/>
      <w:lvlText w:val="%3."/>
      <w:lvlJc w:val="right"/>
      <w:pPr>
        <w:ind w:left="2160" w:hanging="180"/>
      </w:pPr>
    </w:lvl>
    <w:lvl w:ilvl="3" w:tplc="E9920E52" w:tentative="1">
      <w:start w:val="1"/>
      <w:numFmt w:val="decimal"/>
      <w:lvlText w:val="%4."/>
      <w:lvlJc w:val="left"/>
      <w:pPr>
        <w:ind w:left="2880" w:hanging="360"/>
      </w:pPr>
    </w:lvl>
    <w:lvl w:ilvl="4" w:tplc="AFF84258" w:tentative="1">
      <w:start w:val="1"/>
      <w:numFmt w:val="lowerLetter"/>
      <w:lvlText w:val="%5."/>
      <w:lvlJc w:val="left"/>
      <w:pPr>
        <w:ind w:left="3600" w:hanging="360"/>
      </w:pPr>
    </w:lvl>
    <w:lvl w:ilvl="5" w:tplc="968871E2" w:tentative="1">
      <w:start w:val="1"/>
      <w:numFmt w:val="lowerRoman"/>
      <w:lvlText w:val="%6."/>
      <w:lvlJc w:val="right"/>
      <w:pPr>
        <w:ind w:left="4320" w:hanging="180"/>
      </w:pPr>
    </w:lvl>
    <w:lvl w:ilvl="6" w:tplc="50E023F2" w:tentative="1">
      <w:start w:val="1"/>
      <w:numFmt w:val="decimal"/>
      <w:lvlText w:val="%7."/>
      <w:lvlJc w:val="left"/>
      <w:pPr>
        <w:ind w:left="5040" w:hanging="360"/>
      </w:pPr>
    </w:lvl>
    <w:lvl w:ilvl="7" w:tplc="60842158" w:tentative="1">
      <w:start w:val="1"/>
      <w:numFmt w:val="lowerLetter"/>
      <w:lvlText w:val="%8."/>
      <w:lvlJc w:val="left"/>
      <w:pPr>
        <w:ind w:left="5760" w:hanging="360"/>
      </w:pPr>
    </w:lvl>
    <w:lvl w:ilvl="8" w:tplc="8D14AB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560868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668E9A2" w:tentative="1">
      <w:start w:val="1"/>
      <w:numFmt w:val="lowerLetter"/>
      <w:lvlText w:val="%2."/>
      <w:lvlJc w:val="left"/>
      <w:pPr>
        <w:ind w:left="1800" w:hanging="360"/>
      </w:pPr>
    </w:lvl>
    <w:lvl w:ilvl="2" w:tplc="98800106" w:tentative="1">
      <w:start w:val="1"/>
      <w:numFmt w:val="lowerRoman"/>
      <w:lvlText w:val="%3."/>
      <w:lvlJc w:val="right"/>
      <w:pPr>
        <w:ind w:left="2520" w:hanging="180"/>
      </w:pPr>
    </w:lvl>
    <w:lvl w:ilvl="3" w:tplc="B102160E" w:tentative="1">
      <w:start w:val="1"/>
      <w:numFmt w:val="decimal"/>
      <w:lvlText w:val="%4."/>
      <w:lvlJc w:val="left"/>
      <w:pPr>
        <w:ind w:left="3240" w:hanging="360"/>
      </w:pPr>
    </w:lvl>
    <w:lvl w:ilvl="4" w:tplc="7DC8D864" w:tentative="1">
      <w:start w:val="1"/>
      <w:numFmt w:val="lowerLetter"/>
      <w:lvlText w:val="%5."/>
      <w:lvlJc w:val="left"/>
      <w:pPr>
        <w:ind w:left="3960" w:hanging="360"/>
      </w:pPr>
    </w:lvl>
    <w:lvl w:ilvl="5" w:tplc="07DE3D7E" w:tentative="1">
      <w:start w:val="1"/>
      <w:numFmt w:val="lowerRoman"/>
      <w:lvlText w:val="%6."/>
      <w:lvlJc w:val="right"/>
      <w:pPr>
        <w:ind w:left="4680" w:hanging="180"/>
      </w:pPr>
    </w:lvl>
    <w:lvl w:ilvl="6" w:tplc="8A2655B2" w:tentative="1">
      <w:start w:val="1"/>
      <w:numFmt w:val="decimal"/>
      <w:lvlText w:val="%7."/>
      <w:lvlJc w:val="left"/>
      <w:pPr>
        <w:ind w:left="5400" w:hanging="360"/>
      </w:pPr>
    </w:lvl>
    <w:lvl w:ilvl="7" w:tplc="E4320EBA" w:tentative="1">
      <w:start w:val="1"/>
      <w:numFmt w:val="lowerLetter"/>
      <w:lvlText w:val="%8."/>
      <w:lvlJc w:val="left"/>
      <w:pPr>
        <w:ind w:left="6120" w:hanging="360"/>
      </w:pPr>
    </w:lvl>
    <w:lvl w:ilvl="8" w:tplc="470605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196FDB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9AE2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62054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C4213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67C90D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06EE1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02B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3424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2467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892E1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2A5D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BC698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80F3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D864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32865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3C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CC1E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5665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7569E2"/>
    <w:multiLevelType w:val="hybridMultilevel"/>
    <w:tmpl w:val="1812C430"/>
    <w:lvl w:ilvl="0" w:tplc="2AA2EC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C5A12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1AA1A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AC97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4A75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C8ABF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486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0AECC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A822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9C0353"/>
    <w:multiLevelType w:val="hybridMultilevel"/>
    <w:tmpl w:val="7EDAD106"/>
    <w:lvl w:ilvl="0" w:tplc="16AAD83C">
      <w:start w:val="1"/>
      <w:numFmt w:val="decimal"/>
      <w:lvlText w:val="%1."/>
      <w:lvlJc w:val="left"/>
      <w:pPr>
        <w:ind w:left="720" w:hanging="360"/>
      </w:pPr>
    </w:lvl>
    <w:lvl w:ilvl="1" w:tplc="2B3CF566" w:tentative="1">
      <w:start w:val="1"/>
      <w:numFmt w:val="lowerLetter"/>
      <w:lvlText w:val="%2."/>
      <w:lvlJc w:val="left"/>
      <w:pPr>
        <w:ind w:left="1440" w:hanging="360"/>
      </w:pPr>
    </w:lvl>
    <w:lvl w:ilvl="2" w:tplc="CA28DFBA" w:tentative="1">
      <w:start w:val="1"/>
      <w:numFmt w:val="lowerRoman"/>
      <w:lvlText w:val="%3."/>
      <w:lvlJc w:val="right"/>
      <w:pPr>
        <w:ind w:left="2160" w:hanging="180"/>
      </w:pPr>
    </w:lvl>
    <w:lvl w:ilvl="3" w:tplc="62D04AE4" w:tentative="1">
      <w:start w:val="1"/>
      <w:numFmt w:val="decimal"/>
      <w:lvlText w:val="%4."/>
      <w:lvlJc w:val="left"/>
      <w:pPr>
        <w:ind w:left="2880" w:hanging="360"/>
      </w:pPr>
    </w:lvl>
    <w:lvl w:ilvl="4" w:tplc="A3A209CA" w:tentative="1">
      <w:start w:val="1"/>
      <w:numFmt w:val="lowerLetter"/>
      <w:lvlText w:val="%5."/>
      <w:lvlJc w:val="left"/>
      <w:pPr>
        <w:ind w:left="3600" w:hanging="360"/>
      </w:pPr>
    </w:lvl>
    <w:lvl w:ilvl="5" w:tplc="085CF994" w:tentative="1">
      <w:start w:val="1"/>
      <w:numFmt w:val="lowerRoman"/>
      <w:lvlText w:val="%6."/>
      <w:lvlJc w:val="right"/>
      <w:pPr>
        <w:ind w:left="4320" w:hanging="180"/>
      </w:pPr>
    </w:lvl>
    <w:lvl w:ilvl="6" w:tplc="462A32CA" w:tentative="1">
      <w:start w:val="1"/>
      <w:numFmt w:val="decimal"/>
      <w:lvlText w:val="%7."/>
      <w:lvlJc w:val="left"/>
      <w:pPr>
        <w:ind w:left="5040" w:hanging="360"/>
      </w:pPr>
    </w:lvl>
    <w:lvl w:ilvl="7" w:tplc="CF72F982" w:tentative="1">
      <w:start w:val="1"/>
      <w:numFmt w:val="lowerLetter"/>
      <w:lvlText w:val="%8."/>
      <w:lvlJc w:val="left"/>
      <w:pPr>
        <w:ind w:left="5760" w:hanging="360"/>
      </w:pPr>
    </w:lvl>
    <w:lvl w:ilvl="8" w:tplc="7E90DF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A1B76"/>
    <w:multiLevelType w:val="hybridMultilevel"/>
    <w:tmpl w:val="D6109E60"/>
    <w:lvl w:ilvl="0" w:tplc="D50A807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74ED04" w:tentative="1">
      <w:start w:val="1"/>
      <w:numFmt w:val="lowerLetter"/>
      <w:lvlText w:val="%2."/>
      <w:lvlJc w:val="left"/>
      <w:pPr>
        <w:ind w:left="1146" w:hanging="360"/>
      </w:pPr>
    </w:lvl>
    <w:lvl w:ilvl="2" w:tplc="772C5046" w:tentative="1">
      <w:start w:val="1"/>
      <w:numFmt w:val="lowerRoman"/>
      <w:lvlText w:val="%3."/>
      <w:lvlJc w:val="right"/>
      <w:pPr>
        <w:ind w:left="1866" w:hanging="180"/>
      </w:pPr>
    </w:lvl>
    <w:lvl w:ilvl="3" w:tplc="1758E436" w:tentative="1">
      <w:start w:val="1"/>
      <w:numFmt w:val="decimal"/>
      <w:lvlText w:val="%4."/>
      <w:lvlJc w:val="left"/>
      <w:pPr>
        <w:ind w:left="2586" w:hanging="360"/>
      </w:pPr>
    </w:lvl>
    <w:lvl w:ilvl="4" w:tplc="6C186406" w:tentative="1">
      <w:start w:val="1"/>
      <w:numFmt w:val="lowerLetter"/>
      <w:lvlText w:val="%5."/>
      <w:lvlJc w:val="left"/>
      <w:pPr>
        <w:ind w:left="3306" w:hanging="360"/>
      </w:pPr>
    </w:lvl>
    <w:lvl w:ilvl="5" w:tplc="97144FB2" w:tentative="1">
      <w:start w:val="1"/>
      <w:numFmt w:val="lowerRoman"/>
      <w:lvlText w:val="%6."/>
      <w:lvlJc w:val="right"/>
      <w:pPr>
        <w:ind w:left="4026" w:hanging="180"/>
      </w:pPr>
    </w:lvl>
    <w:lvl w:ilvl="6" w:tplc="E40C3146" w:tentative="1">
      <w:start w:val="1"/>
      <w:numFmt w:val="decimal"/>
      <w:lvlText w:val="%7."/>
      <w:lvlJc w:val="left"/>
      <w:pPr>
        <w:ind w:left="4746" w:hanging="360"/>
      </w:pPr>
    </w:lvl>
    <w:lvl w:ilvl="7" w:tplc="CB168B3A" w:tentative="1">
      <w:start w:val="1"/>
      <w:numFmt w:val="lowerLetter"/>
      <w:lvlText w:val="%8."/>
      <w:lvlJc w:val="left"/>
      <w:pPr>
        <w:ind w:left="5466" w:hanging="360"/>
      </w:pPr>
    </w:lvl>
    <w:lvl w:ilvl="8" w:tplc="C7BC26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FDDEC1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EA501A" w:tentative="1">
      <w:start w:val="1"/>
      <w:numFmt w:val="lowerLetter"/>
      <w:lvlText w:val="%2."/>
      <w:lvlJc w:val="left"/>
      <w:pPr>
        <w:ind w:left="1440" w:hanging="360"/>
      </w:pPr>
    </w:lvl>
    <w:lvl w:ilvl="2" w:tplc="5B08B73C" w:tentative="1">
      <w:start w:val="1"/>
      <w:numFmt w:val="lowerRoman"/>
      <w:lvlText w:val="%3."/>
      <w:lvlJc w:val="right"/>
      <w:pPr>
        <w:ind w:left="2160" w:hanging="180"/>
      </w:pPr>
    </w:lvl>
    <w:lvl w:ilvl="3" w:tplc="EF68164C" w:tentative="1">
      <w:start w:val="1"/>
      <w:numFmt w:val="decimal"/>
      <w:lvlText w:val="%4."/>
      <w:lvlJc w:val="left"/>
      <w:pPr>
        <w:ind w:left="2880" w:hanging="360"/>
      </w:pPr>
    </w:lvl>
    <w:lvl w:ilvl="4" w:tplc="B51C61F0" w:tentative="1">
      <w:start w:val="1"/>
      <w:numFmt w:val="lowerLetter"/>
      <w:lvlText w:val="%5."/>
      <w:lvlJc w:val="left"/>
      <w:pPr>
        <w:ind w:left="3600" w:hanging="360"/>
      </w:pPr>
    </w:lvl>
    <w:lvl w:ilvl="5" w:tplc="B0B0F9E2" w:tentative="1">
      <w:start w:val="1"/>
      <w:numFmt w:val="lowerRoman"/>
      <w:lvlText w:val="%6."/>
      <w:lvlJc w:val="right"/>
      <w:pPr>
        <w:ind w:left="4320" w:hanging="180"/>
      </w:pPr>
    </w:lvl>
    <w:lvl w:ilvl="6" w:tplc="EDEE52D0" w:tentative="1">
      <w:start w:val="1"/>
      <w:numFmt w:val="decimal"/>
      <w:lvlText w:val="%7."/>
      <w:lvlJc w:val="left"/>
      <w:pPr>
        <w:ind w:left="5040" w:hanging="360"/>
      </w:pPr>
    </w:lvl>
    <w:lvl w:ilvl="7" w:tplc="46580D08" w:tentative="1">
      <w:start w:val="1"/>
      <w:numFmt w:val="lowerLetter"/>
      <w:lvlText w:val="%8."/>
      <w:lvlJc w:val="left"/>
      <w:pPr>
        <w:ind w:left="5760" w:hanging="360"/>
      </w:pPr>
    </w:lvl>
    <w:lvl w:ilvl="8" w:tplc="266A2C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F55441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CAA01E">
      <w:start w:val="1"/>
      <w:numFmt w:val="lowerLetter"/>
      <w:lvlText w:val="%2."/>
      <w:lvlJc w:val="left"/>
      <w:pPr>
        <w:ind w:left="1365" w:hanging="360"/>
      </w:pPr>
    </w:lvl>
    <w:lvl w:ilvl="2" w:tplc="48462A4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E3C549E" w:tentative="1">
      <w:start w:val="1"/>
      <w:numFmt w:val="decimal"/>
      <w:lvlText w:val="%4."/>
      <w:lvlJc w:val="left"/>
      <w:pPr>
        <w:ind w:left="2805" w:hanging="360"/>
      </w:pPr>
    </w:lvl>
    <w:lvl w:ilvl="4" w:tplc="82D6AB6E" w:tentative="1">
      <w:start w:val="1"/>
      <w:numFmt w:val="lowerLetter"/>
      <w:lvlText w:val="%5."/>
      <w:lvlJc w:val="left"/>
      <w:pPr>
        <w:ind w:left="3525" w:hanging="360"/>
      </w:pPr>
    </w:lvl>
    <w:lvl w:ilvl="5" w:tplc="0470B4B0" w:tentative="1">
      <w:start w:val="1"/>
      <w:numFmt w:val="lowerRoman"/>
      <w:lvlText w:val="%6."/>
      <w:lvlJc w:val="right"/>
      <w:pPr>
        <w:ind w:left="4245" w:hanging="180"/>
      </w:pPr>
    </w:lvl>
    <w:lvl w:ilvl="6" w:tplc="459E2F5A" w:tentative="1">
      <w:start w:val="1"/>
      <w:numFmt w:val="decimal"/>
      <w:lvlText w:val="%7."/>
      <w:lvlJc w:val="left"/>
      <w:pPr>
        <w:ind w:left="4965" w:hanging="360"/>
      </w:pPr>
    </w:lvl>
    <w:lvl w:ilvl="7" w:tplc="07046BA8" w:tentative="1">
      <w:start w:val="1"/>
      <w:numFmt w:val="lowerLetter"/>
      <w:lvlText w:val="%8."/>
      <w:lvlJc w:val="left"/>
      <w:pPr>
        <w:ind w:left="5685" w:hanging="360"/>
      </w:pPr>
    </w:lvl>
    <w:lvl w:ilvl="8" w:tplc="A1942E8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5755F0C"/>
    <w:multiLevelType w:val="multilevel"/>
    <w:tmpl w:val="3D821FF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2" w15:restartNumberingAfterBreak="0">
    <w:nsid w:val="4C0A6CB7"/>
    <w:multiLevelType w:val="hybridMultilevel"/>
    <w:tmpl w:val="2ED4CB8C"/>
    <w:lvl w:ilvl="0" w:tplc="E5BAA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E2AB46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6648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38E45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23C97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B04CE6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9F68B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749A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28202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C1A44A0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AACE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1EC2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E60DD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404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3021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6094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0EB6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73E1E9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F1211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DB604A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B3A85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8EEBD4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FE7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F8D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1E88B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C2449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01C97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7E9C9E36">
      <w:start w:val="1"/>
      <w:numFmt w:val="upperLetter"/>
      <w:lvlText w:val="%1."/>
      <w:lvlJc w:val="left"/>
      <w:pPr>
        <w:ind w:left="720" w:hanging="360"/>
      </w:pPr>
    </w:lvl>
    <w:lvl w:ilvl="1" w:tplc="EF063976" w:tentative="1">
      <w:start w:val="1"/>
      <w:numFmt w:val="lowerLetter"/>
      <w:lvlText w:val="%2."/>
      <w:lvlJc w:val="left"/>
      <w:pPr>
        <w:ind w:left="1440" w:hanging="360"/>
      </w:pPr>
    </w:lvl>
    <w:lvl w:ilvl="2" w:tplc="CCE057DC" w:tentative="1">
      <w:start w:val="1"/>
      <w:numFmt w:val="lowerRoman"/>
      <w:lvlText w:val="%3."/>
      <w:lvlJc w:val="right"/>
      <w:pPr>
        <w:ind w:left="2160" w:hanging="180"/>
      </w:pPr>
    </w:lvl>
    <w:lvl w:ilvl="3" w:tplc="0EC64604" w:tentative="1">
      <w:start w:val="1"/>
      <w:numFmt w:val="decimal"/>
      <w:lvlText w:val="%4."/>
      <w:lvlJc w:val="left"/>
      <w:pPr>
        <w:ind w:left="2880" w:hanging="360"/>
      </w:pPr>
    </w:lvl>
    <w:lvl w:ilvl="4" w:tplc="5DF4D2C4" w:tentative="1">
      <w:start w:val="1"/>
      <w:numFmt w:val="lowerLetter"/>
      <w:lvlText w:val="%5."/>
      <w:lvlJc w:val="left"/>
      <w:pPr>
        <w:ind w:left="3600" w:hanging="360"/>
      </w:pPr>
    </w:lvl>
    <w:lvl w:ilvl="5" w:tplc="4AE6B64A" w:tentative="1">
      <w:start w:val="1"/>
      <w:numFmt w:val="lowerRoman"/>
      <w:lvlText w:val="%6."/>
      <w:lvlJc w:val="right"/>
      <w:pPr>
        <w:ind w:left="4320" w:hanging="180"/>
      </w:pPr>
    </w:lvl>
    <w:lvl w:ilvl="6" w:tplc="BE508AFA" w:tentative="1">
      <w:start w:val="1"/>
      <w:numFmt w:val="decimal"/>
      <w:lvlText w:val="%7."/>
      <w:lvlJc w:val="left"/>
      <w:pPr>
        <w:ind w:left="5040" w:hanging="360"/>
      </w:pPr>
    </w:lvl>
    <w:lvl w:ilvl="7" w:tplc="0CC8C23E" w:tentative="1">
      <w:start w:val="1"/>
      <w:numFmt w:val="lowerLetter"/>
      <w:lvlText w:val="%8."/>
      <w:lvlJc w:val="left"/>
      <w:pPr>
        <w:ind w:left="5760" w:hanging="360"/>
      </w:pPr>
    </w:lvl>
    <w:lvl w:ilvl="8" w:tplc="557000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058E757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36C4E18" w:tentative="1">
      <w:start w:val="1"/>
      <w:numFmt w:val="lowerLetter"/>
      <w:lvlText w:val="%2."/>
      <w:lvlJc w:val="left"/>
      <w:pPr>
        <w:ind w:left="1800" w:hanging="360"/>
      </w:pPr>
    </w:lvl>
    <w:lvl w:ilvl="2" w:tplc="68668B6E" w:tentative="1">
      <w:start w:val="1"/>
      <w:numFmt w:val="lowerRoman"/>
      <w:lvlText w:val="%3."/>
      <w:lvlJc w:val="right"/>
      <w:pPr>
        <w:ind w:left="2520" w:hanging="180"/>
      </w:pPr>
    </w:lvl>
    <w:lvl w:ilvl="3" w:tplc="980C8CC8" w:tentative="1">
      <w:start w:val="1"/>
      <w:numFmt w:val="decimal"/>
      <w:lvlText w:val="%4."/>
      <w:lvlJc w:val="left"/>
      <w:pPr>
        <w:ind w:left="3240" w:hanging="360"/>
      </w:pPr>
    </w:lvl>
    <w:lvl w:ilvl="4" w:tplc="362811D6" w:tentative="1">
      <w:start w:val="1"/>
      <w:numFmt w:val="lowerLetter"/>
      <w:lvlText w:val="%5."/>
      <w:lvlJc w:val="left"/>
      <w:pPr>
        <w:ind w:left="3960" w:hanging="360"/>
      </w:pPr>
    </w:lvl>
    <w:lvl w:ilvl="5" w:tplc="BACE1902" w:tentative="1">
      <w:start w:val="1"/>
      <w:numFmt w:val="lowerRoman"/>
      <w:lvlText w:val="%6."/>
      <w:lvlJc w:val="right"/>
      <w:pPr>
        <w:ind w:left="4680" w:hanging="180"/>
      </w:pPr>
    </w:lvl>
    <w:lvl w:ilvl="6" w:tplc="A2148BFE" w:tentative="1">
      <w:start w:val="1"/>
      <w:numFmt w:val="decimal"/>
      <w:lvlText w:val="%7."/>
      <w:lvlJc w:val="left"/>
      <w:pPr>
        <w:ind w:left="5400" w:hanging="360"/>
      </w:pPr>
    </w:lvl>
    <w:lvl w:ilvl="7" w:tplc="32F6560C" w:tentative="1">
      <w:start w:val="1"/>
      <w:numFmt w:val="lowerLetter"/>
      <w:lvlText w:val="%8."/>
      <w:lvlJc w:val="left"/>
      <w:pPr>
        <w:ind w:left="6120" w:hanging="360"/>
      </w:pPr>
    </w:lvl>
    <w:lvl w:ilvl="8" w:tplc="5F0A812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A8DA329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056D452" w:tentative="1">
      <w:start w:val="1"/>
      <w:numFmt w:val="lowerLetter"/>
      <w:lvlText w:val="%2."/>
      <w:lvlJc w:val="left"/>
      <w:pPr>
        <w:ind w:left="1440" w:hanging="360"/>
      </w:pPr>
    </w:lvl>
    <w:lvl w:ilvl="2" w:tplc="CA327A10" w:tentative="1">
      <w:start w:val="1"/>
      <w:numFmt w:val="lowerRoman"/>
      <w:lvlText w:val="%3."/>
      <w:lvlJc w:val="right"/>
      <w:pPr>
        <w:ind w:left="2160" w:hanging="180"/>
      </w:pPr>
    </w:lvl>
    <w:lvl w:ilvl="3" w:tplc="1EB45108" w:tentative="1">
      <w:start w:val="1"/>
      <w:numFmt w:val="decimal"/>
      <w:lvlText w:val="%4."/>
      <w:lvlJc w:val="left"/>
      <w:pPr>
        <w:ind w:left="2880" w:hanging="360"/>
      </w:pPr>
    </w:lvl>
    <w:lvl w:ilvl="4" w:tplc="0A62AE00" w:tentative="1">
      <w:start w:val="1"/>
      <w:numFmt w:val="lowerLetter"/>
      <w:lvlText w:val="%5."/>
      <w:lvlJc w:val="left"/>
      <w:pPr>
        <w:ind w:left="3600" w:hanging="360"/>
      </w:pPr>
    </w:lvl>
    <w:lvl w:ilvl="5" w:tplc="ECE0F776" w:tentative="1">
      <w:start w:val="1"/>
      <w:numFmt w:val="lowerRoman"/>
      <w:lvlText w:val="%6."/>
      <w:lvlJc w:val="right"/>
      <w:pPr>
        <w:ind w:left="4320" w:hanging="180"/>
      </w:pPr>
    </w:lvl>
    <w:lvl w:ilvl="6" w:tplc="F9F02F40" w:tentative="1">
      <w:start w:val="1"/>
      <w:numFmt w:val="decimal"/>
      <w:lvlText w:val="%7."/>
      <w:lvlJc w:val="left"/>
      <w:pPr>
        <w:ind w:left="5040" w:hanging="360"/>
      </w:pPr>
    </w:lvl>
    <w:lvl w:ilvl="7" w:tplc="FD80D984" w:tentative="1">
      <w:start w:val="1"/>
      <w:numFmt w:val="lowerLetter"/>
      <w:lvlText w:val="%8."/>
      <w:lvlJc w:val="left"/>
      <w:pPr>
        <w:ind w:left="5760" w:hanging="360"/>
      </w:pPr>
    </w:lvl>
    <w:lvl w:ilvl="8" w:tplc="3502F8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805113"/>
    <w:multiLevelType w:val="hybridMultilevel"/>
    <w:tmpl w:val="0C6E35CC"/>
    <w:lvl w:ilvl="0" w:tplc="EABE1E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F8ADE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9D0B25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4EBD1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746C48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4728E9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240C7C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0C22C7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D386C7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77C224B9"/>
    <w:multiLevelType w:val="hybridMultilevel"/>
    <w:tmpl w:val="9D2E67A6"/>
    <w:lvl w:ilvl="0" w:tplc="8F82DC8C">
      <w:start w:val="1"/>
      <w:numFmt w:val="decimal"/>
      <w:lvlText w:val="%1."/>
      <w:lvlJc w:val="left"/>
      <w:pPr>
        <w:ind w:left="645" w:hanging="360"/>
      </w:pPr>
      <w:rPr>
        <w:rFonts w:cs="Times New Roman" w:hint="default"/>
      </w:rPr>
    </w:lvl>
    <w:lvl w:ilvl="1" w:tplc="6472F53C" w:tentative="1">
      <w:start w:val="1"/>
      <w:numFmt w:val="lowerLetter"/>
      <w:lvlText w:val="%2."/>
      <w:lvlJc w:val="left"/>
      <w:pPr>
        <w:ind w:left="1365" w:hanging="360"/>
      </w:pPr>
      <w:rPr>
        <w:rFonts w:cs="Times New Roman"/>
      </w:rPr>
    </w:lvl>
    <w:lvl w:ilvl="2" w:tplc="9AC023A2" w:tentative="1">
      <w:start w:val="1"/>
      <w:numFmt w:val="lowerRoman"/>
      <w:lvlText w:val="%3."/>
      <w:lvlJc w:val="right"/>
      <w:pPr>
        <w:ind w:left="2085" w:hanging="180"/>
      </w:pPr>
      <w:rPr>
        <w:rFonts w:cs="Times New Roman"/>
      </w:rPr>
    </w:lvl>
    <w:lvl w:ilvl="3" w:tplc="456A73E4" w:tentative="1">
      <w:start w:val="1"/>
      <w:numFmt w:val="decimal"/>
      <w:lvlText w:val="%4."/>
      <w:lvlJc w:val="left"/>
      <w:pPr>
        <w:ind w:left="2805" w:hanging="360"/>
      </w:pPr>
      <w:rPr>
        <w:rFonts w:cs="Times New Roman"/>
      </w:rPr>
    </w:lvl>
    <w:lvl w:ilvl="4" w:tplc="4BC68438" w:tentative="1">
      <w:start w:val="1"/>
      <w:numFmt w:val="lowerLetter"/>
      <w:lvlText w:val="%5."/>
      <w:lvlJc w:val="left"/>
      <w:pPr>
        <w:ind w:left="3525" w:hanging="360"/>
      </w:pPr>
      <w:rPr>
        <w:rFonts w:cs="Times New Roman"/>
      </w:rPr>
    </w:lvl>
    <w:lvl w:ilvl="5" w:tplc="F914F55A" w:tentative="1">
      <w:start w:val="1"/>
      <w:numFmt w:val="lowerRoman"/>
      <w:lvlText w:val="%6."/>
      <w:lvlJc w:val="right"/>
      <w:pPr>
        <w:ind w:left="4245" w:hanging="180"/>
      </w:pPr>
      <w:rPr>
        <w:rFonts w:cs="Times New Roman"/>
      </w:rPr>
    </w:lvl>
    <w:lvl w:ilvl="6" w:tplc="2256AEAC" w:tentative="1">
      <w:start w:val="1"/>
      <w:numFmt w:val="decimal"/>
      <w:lvlText w:val="%7."/>
      <w:lvlJc w:val="left"/>
      <w:pPr>
        <w:ind w:left="4965" w:hanging="360"/>
      </w:pPr>
      <w:rPr>
        <w:rFonts w:cs="Times New Roman"/>
      </w:rPr>
    </w:lvl>
    <w:lvl w:ilvl="7" w:tplc="9F945CC4" w:tentative="1">
      <w:start w:val="1"/>
      <w:numFmt w:val="lowerLetter"/>
      <w:lvlText w:val="%8."/>
      <w:lvlJc w:val="left"/>
      <w:pPr>
        <w:ind w:left="5685" w:hanging="360"/>
      </w:pPr>
      <w:rPr>
        <w:rFonts w:cs="Times New Roman"/>
      </w:rPr>
    </w:lvl>
    <w:lvl w:ilvl="8" w:tplc="211EEBF4" w:tentative="1">
      <w:start w:val="1"/>
      <w:numFmt w:val="lowerRoman"/>
      <w:lvlText w:val="%9."/>
      <w:lvlJc w:val="right"/>
      <w:pPr>
        <w:ind w:left="6405" w:hanging="18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9FFAC28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E1C048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6DE97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D6026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89ED4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3A63D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4A3C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6ACA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34A8F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A11656F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EC829B8" w:tentative="1">
      <w:start w:val="1"/>
      <w:numFmt w:val="lowerLetter"/>
      <w:lvlText w:val="%2."/>
      <w:lvlJc w:val="left"/>
      <w:pPr>
        <w:ind w:left="1440" w:hanging="360"/>
      </w:pPr>
    </w:lvl>
    <w:lvl w:ilvl="2" w:tplc="D3143312" w:tentative="1">
      <w:start w:val="1"/>
      <w:numFmt w:val="lowerRoman"/>
      <w:lvlText w:val="%3."/>
      <w:lvlJc w:val="right"/>
      <w:pPr>
        <w:ind w:left="2160" w:hanging="180"/>
      </w:pPr>
    </w:lvl>
    <w:lvl w:ilvl="3" w:tplc="BCDCE5C8" w:tentative="1">
      <w:start w:val="1"/>
      <w:numFmt w:val="decimal"/>
      <w:lvlText w:val="%4."/>
      <w:lvlJc w:val="left"/>
      <w:pPr>
        <w:ind w:left="2880" w:hanging="360"/>
      </w:pPr>
    </w:lvl>
    <w:lvl w:ilvl="4" w:tplc="BBE4B0BA" w:tentative="1">
      <w:start w:val="1"/>
      <w:numFmt w:val="lowerLetter"/>
      <w:lvlText w:val="%5."/>
      <w:lvlJc w:val="left"/>
      <w:pPr>
        <w:ind w:left="3600" w:hanging="360"/>
      </w:pPr>
    </w:lvl>
    <w:lvl w:ilvl="5" w:tplc="67500488" w:tentative="1">
      <w:start w:val="1"/>
      <w:numFmt w:val="lowerRoman"/>
      <w:lvlText w:val="%6."/>
      <w:lvlJc w:val="right"/>
      <w:pPr>
        <w:ind w:left="4320" w:hanging="180"/>
      </w:pPr>
    </w:lvl>
    <w:lvl w:ilvl="6" w:tplc="2DB03258" w:tentative="1">
      <w:start w:val="1"/>
      <w:numFmt w:val="decimal"/>
      <w:lvlText w:val="%7."/>
      <w:lvlJc w:val="left"/>
      <w:pPr>
        <w:ind w:left="5040" w:hanging="360"/>
      </w:pPr>
    </w:lvl>
    <w:lvl w:ilvl="7" w:tplc="A2CE5516" w:tentative="1">
      <w:start w:val="1"/>
      <w:numFmt w:val="lowerLetter"/>
      <w:lvlText w:val="%8."/>
      <w:lvlJc w:val="left"/>
      <w:pPr>
        <w:ind w:left="5760" w:hanging="360"/>
      </w:pPr>
    </w:lvl>
    <w:lvl w:ilvl="8" w:tplc="B9A230B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0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3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6"/>
  </w:num>
  <w:num w:numId="24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70D"/>
    <w:rsid w:val="0000377F"/>
    <w:rsid w:val="00007FC3"/>
    <w:rsid w:val="0001036B"/>
    <w:rsid w:val="00010AE5"/>
    <w:rsid w:val="00011A85"/>
    <w:rsid w:val="00014441"/>
    <w:rsid w:val="00014E26"/>
    <w:rsid w:val="0001782D"/>
    <w:rsid w:val="00020AC4"/>
    <w:rsid w:val="0002163C"/>
    <w:rsid w:val="000227B0"/>
    <w:rsid w:val="000242FB"/>
    <w:rsid w:val="00025F31"/>
    <w:rsid w:val="000277BA"/>
    <w:rsid w:val="00034742"/>
    <w:rsid w:val="00034C4B"/>
    <w:rsid w:val="00036BC0"/>
    <w:rsid w:val="00036EED"/>
    <w:rsid w:val="00042481"/>
    <w:rsid w:val="00043A91"/>
    <w:rsid w:val="000465D3"/>
    <w:rsid w:val="000466AC"/>
    <w:rsid w:val="00046A10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9784C"/>
    <w:rsid w:val="00097C5F"/>
    <w:rsid w:val="000A1488"/>
    <w:rsid w:val="000A1E5A"/>
    <w:rsid w:val="000A3C4E"/>
    <w:rsid w:val="000A4257"/>
    <w:rsid w:val="000A7C1A"/>
    <w:rsid w:val="000B082D"/>
    <w:rsid w:val="000B4712"/>
    <w:rsid w:val="000B5C82"/>
    <w:rsid w:val="000B78F9"/>
    <w:rsid w:val="000B7E87"/>
    <w:rsid w:val="000C077D"/>
    <w:rsid w:val="000C098E"/>
    <w:rsid w:val="000C1BEF"/>
    <w:rsid w:val="000C1E96"/>
    <w:rsid w:val="000C4D03"/>
    <w:rsid w:val="000C7275"/>
    <w:rsid w:val="000D1DA9"/>
    <w:rsid w:val="000D252A"/>
    <w:rsid w:val="000D4976"/>
    <w:rsid w:val="000D53DE"/>
    <w:rsid w:val="000D7493"/>
    <w:rsid w:val="000E09D4"/>
    <w:rsid w:val="000E4B98"/>
    <w:rsid w:val="000E6434"/>
    <w:rsid w:val="000E7BC2"/>
    <w:rsid w:val="000E7C41"/>
    <w:rsid w:val="000F3A6A"/>
    <w:rsid w:val="000F4AA2"/>
    <w:rsid w:val="000F4C25"/>
    <w:rsid w:val="000F4E54"/>
    <w:rsid w:val="000F54A0"/>
    <w:rsid w:val="001019D1"/>
    <w:rsid w:val="00103556"/>
    <w:rsid w:val="001045C6"/>
    <w:rsid w:val="00104DC8"/>
    <w:rsid w:val="001101B5"/>
    <w:rsid w:val="00111327"/>
    <w:rsid w:val="00112610"/>
    <w:rsid w:val="001127A8"/>
    <w:rsid w:val="00114CC9"/>
    <w:rsid w:val="001150A2"/>
    <w:rsid w:val="001155F3"/>
    <w:rsid w:val="00121F28"/>
    <w:rsid w:val="001259BE"/>
    <w:rsid w:val="00127682"/>
    <w:rsid w:val="001345EF"/>
    <w:rsid w:val="00136AF7"/>
    <w:rsid w:val="0014034B"/>
    <w:rsid w:val="00141233"/>
    <w:rsid w:val="001419A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558D"/>
    <w:rsid w:val="001974E9"/>
    <w:rsid w:val="00197D3F"/>
    <w:rsid w:val="001A5F63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6D0"/>
    <w:rsid w:val="001E7FBE"/>
    <w:rsid w:val="001F109A"/>
    <w:rsid w:val="001F2EAE"/>
    <w:rsid w:val="001F3262"/>
    <w:rsid w:val="001F56FA"/>
    <w:rsid w:val="002001C9"/>
    <w:rsid w:val="002017F4"/>
    <w:rsid w:val="00203268"/>
    <w:rsid w:val="002060E7"/>
    <w:rsid w:val="00211AB4"/>
    <w:rsid w:val="00217AC0"/>
    <w:rsid w:val="00222C09"/>
    <w:rsid w:val="0022513A"/>
    <w:rsid w:val="002349C6"/>
    <w:rsid w:val="00235128"/>
    <w:rsid w:val="0023583D"/>
    <w:rsid w:val="002367AC"/>
    <w:rsid w:val="00237E50"/>
    <w:rsid w:val="00244139"/>
    <w:rsid w:val="0025449D"/>
    <w:rsid w:val="00255599"/>
    <w:rsid w:val="00260998"/>
    <w:rsid w:val="00262C63"/>
    <w:rsid w:val="00263A02"/>
    <w:rsid w:val="002660BB"/>
    <w:rsid w:val="00267345"/>
    <w:rsid w:val="00270D42"/>
    <w:rsid w:val="00273987"/>
    <w:rsid w:val="002750F2"/>
    <w:rsid w:val="00275821"/>
    <w:rsid w:val="00275A29"/>
    <w:rsid w:val="0027697C"/>
    <w:rsid w:val="0027792B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393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F83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4A7"/>
    <w:rsid w:val="002F6DF5"/>
    <w:rsid w:val="002F71F8"/>
    <w:rsid w:val="002F7C95"/>
    <w:rsid w:val="00302748"/>
    <w:rsid w:val="00307A7E"/>
    <w:rsid w:val="00311B84"/>
    <w:rsid w:val="00323F2A"/>
    <w:rsid w:val="003307B5"/>
    <w:rsid w:val="00330ACF"/>
    <w:rsid w:val="00331037"/>
    <w:rsid w:val="003318A1"/>
    <w:rsid w:val="00333487"/>
    <w:rsid w:val="00340AFC"/>
    <w:rsid w:val="00341A87"/>
    <w:rsid w:val="00341AE8"/>
    <w:rsid w:val="00346568"/>
    <w:rsid w:val="0035001A"/>
    <w:rsid w:val="0035221B"/>
    <w:rsid w:val="00354A99"/>
    <w:rsid w:val="0035716F"/>
    <w:rsid w:val="00364E1D"/>
    <w:rsid w:val="00365B97"/>
    <w:rsid w:val="00371D99"/>
    <w:rsid w:val="00374669"/>
    <w:rsid w:val="003749E2"/>
    <w:rsid w:val="00374CDB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1D4"/>
    <w:rsid w:val="003A5E06"/>
    <w:rsid w:val="003B0F37"/>
    <w:rsid w:val="003B0FDA"/>
    <w:rsid w:val="003B4AE9"/>
    <w:rsid w:val="003C26D8"/>
    <w:rsid w:val="003C3DAD"/>
    <w:rsid w:val="003D00CB"/>
    <w:rsid w:val="003D0106"/>
    <w:rsid w:val="003D13F5"/>
    <w:rsid w:val="003D168D"/>
    <w:rsid w:val="003D5A4B"/>
    <w:rsid w:val="003D628F"/>
    <w:rsid w:val="003D7455"/>
    <w:rsid w:val="003E07D4"/>
    <w:rsid w:val="003E4A4D"/>
    <w:rsid w:val="003F1FA4"/>
    <w:rsid w:val="003F2ACC"/>
    <w:rsid w:val="003F3F0D"/>
    <w:rsid w:val="003F6022"/>
    <w:rsid w:val="003F6485"/>
    <w:rsid w:val="0040316D"/>
    <w:rsid w:val="004032A7"/>
    <w:rsid w:val="00404F8A"/>
    <w:rsid w:val="00404FB1"/>
    <w:rsid w:val="00405065"/>
    <w:rsid w:val="004050F4"/>
    <w:rsid w:val="00411934"/>
    <w:rsid w:val="004138B5"/>
    <w:rsid w:val="00413AC9"/>
    <w:rsid w:val="00414954"/>
    <w:rsid w:val="00414EA3"/>
    <w:rsid w:val="00417364"/>
    <w:rsid w:val="00420BE6"/>
    <w:rsid w:val="00421F7A"/>
    <w:rsid w:val="00424DC6"/>
    <w:rsid w:val="004316D7"/>
    <w:rsid w:val="004320EF"/>
    <w:rsid w:val="004321C4"/>
    <w:rsid w:val="004337C9"/>
    <w:rsid w:val="004342E2"/>
    <w:rsid w:val="0043443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10D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C82"/>
    <w:rsid w:val="00487A38"/>
    <w:rsid w:val="004902C3"/>
    <w:rsid w:val="00491292"/>
    <w:rsid w:val="004933DA"/>
    <w:rsid w:val="00495093"/>
    <w:rsid w:val="00496FD9"/>
    <w:rsid w:val="004976CB"/>
    <w:rsid w:val="004A4B82"/>
    <w:rsid w:val="004A681A"/>
    <w:rsid w:val="004B3A43"/>
    <w:rsid w:val="004B6075"/>
    <w:rsid w:val="004C0111"/>
    <w:rsid w:val="004C6CC5"/>
    <w:rsid w:val="004D0313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7D80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33D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39C7"/>
    <w:rsid w:val="006041C5"/>
    <w:rsid w:val="00610B61"/>
    <w:rsid w:val="006116B1"/>
    <w:rsid w:val="00613BEE"/>
    <w:rsid w:val="00613F30"/>
    <w:rsid w:val="00617678"/>
    <w:rsid w:val="006213F6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DCA"/>
    <w:rsid w:val="00633751"/>
    <w:rsid w:val="00633EBA"/>
    <w:rsid w:val="00633EC1"/>
    <w:rsid w:val="00634993"/>
    <w:rsid w:val="006354B9"/>
    <w:rsid w:val="00636985"/>
    <w:rsid w:val="006372DB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26A6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105"/>
    <w:rsid w:val="006965C7"/>
    <w:rsid w:val="006A070B"/>
    <w:rsid w:val="006A0A2A"/>
    <w:rsid w:val="006A608C"/>
    <w:rsid w:val="006A697D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2F01"/>
    <w:rsid w:val="006F5D69"/>
    <w:rsid w:val="007011E1"/>
    <w:rsid w:val="0070194B"/>
    <w:rsid w:val="00702D38"/>
    <w:rsid w:val="00706EFD"/>
    <w:rsid w:val="007151D1"/>
    <w:rsid w:val="007152D6"/>
    <w:rsid w:val="00720212"/>
    <w:rsid w:val="0072152D"/>
    <w:rsid w:val="00722A7D"/>
    <w:rsid w:val="00723976"/>
    <w:rsid w:val="007244EC"/>
    <w:rsid w:val="00726170"/>
    <w:rsid w:val="0073134C"/>
    <w:rsid w:val="0073326B"/>
    <w:rsid w:val="0073684A"/>
    <w:rsid w:val="00740A6D"/>
    <w:rsid w:val="00741CEA"/>
    <w:rsid w:val="007476D8"/>
    <w:rsid w:val="0076064B"/>
    <w:rsid w:val="00762398"/>
    <w:rsid w:val="0076462C"/>
    <w:rsid w:val="0076500A"/>
    <w:rsid w:val="00766847"/>
    <w:rsid w:val="007708AE"/>
    <w:rsid w:val="007724E0"/>
    <w:rsid w:val="00777791"/>
    <w:rsid w:val="0078137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4843"/>
    <w:rsid w:val="007A7583"/>
    <w:rsid w:val="007B13DA"/>
    <w:rsid w:val="007B30E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DD6"/>
    <w:rsid w:val="00822903"/>
    <w:rsid w:val="00824DB8"/>
    <w:rsid w:val="00831C54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994"/>
    <w:rsid w:val="0085663A"/>
    <w:rsid w:val="008579E3"/>
    <w:rsid w:val="00857A02"/>
    <w:rsid w:val="0086058E"/>
    <w:rsid w:val="00862D94"/>
    <w:rsid w:val="00864C21"/>
    <w:rsid w:val="00864E7F"/>
    <w:rsid w:val="008662A3"/>
    <w:rsid w:val="00870760"/>
    <w:rsid w:val="00872A2E"/>
    <w:rsid w:val="00874A6C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1BE0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152F3"/>
    <w:rsid w:val="00920A9F"/>
    <w:rsid w:val="009215A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60E4"/>
    <w:rsid w:val="00947176"/>
    <w:rsid w:val="0094750E"/>
    <w:rsid w:val="0095071E"/>
    <w:rsid w:val="0095121D"/>
    <w:rsid w:val="00952EFF"/>
    <w:rsid w:val="00954765"/>
    <w:rsid w:val="00961E42"/>
    <w:rsid w:val="009646DA"/>
    <w:rsid w:val="00965081"/>
    <w:rsid w:val="009654E2"/>
    <w:rsid w:val="009709F0"/>
    <w:rsid w:val="00971FE5"/>
    <w:rsid w:val="0097287E"/>
    <w:rsid w:val="00972B97"/>
    <w:rsid w:val="00975F8C"/>
    <w:rsid w:val="009772CF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C86"/>
    <w:rsid w:val="009B6FF1"/>
    <w:rsid w:val="009B7310"/>
    <w:rsid w:val="009C1837"/>
    <w:rsid w:val="009C2195"/>
    <w:rsid w:val="009C24C6"/>
    <w:rsid w:val="009C264F"/>
    <w:rsid w:val="009C2DCE"/>
    <w:rsid w:val="009C32ED"/>
    <w:rsid w:val="009C47A0"/>
    <w:rsid w:val="009C64CE"/>
    <w:rsid w:val="009D13BD"/>
    <w:rsid w:val="009D26AF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039"/>
    <w:rsid w:val="00A00454"/>
    <w:rsid w:val="00A0066D"/>
    <w:rsid w:val="00A01E16"/>
    <w:rsid w:val="00A02F08"/>
    <w:rsid w:val="00A02FC0"/>
    <w:rsid w:val="00A053FF"/>
    <w:rsid w:val="00A077D3"/>
    <w:rsid w:val="00A07FAE"/>
    <w:rsid w:val="00A117D6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718"/>
    <w:rsid w:val="00A349C1"/>
    <w:rsid w:val="00A37898"/>
    <w:rsid w:val="00A4131A"/>
    <w:rsid w:val="00A43C79"/>
    <w:rsid w:val="00A51C2E"/>
    <w:rsid w:val="00A54020"/>
    <w:rsid w:val="00A56E8A"/>
    <w:rsid w:val="00A65E90"/>
    <w:rsid w:val="00A67302"/>
    <w:rsid w:val="00A704F3"/>
    <w:rsid w:val="00A71EB1"/>
    <w:rsid w:val="00A74E62"/>
    <w:rsid w:val="00A74E70"/>
    <w:rsid w:val="00A765ED"/>
    <w:rsid w:val="00A829A3"/>
    <w:rsid w:val="00A835D4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06C8"/>
    <w:rsid w:val="00AC06CA"/>
    <w:rsid w:val="00AC25B3"/>
    <w:rsid w:val="00AC38C1"/>
    <w:rsid w:val="00AC5509"/>
    <w:rsid w:val="00AC5873"/>
    <w:rsid w:val="00AC6684"/>
    <w:rsid w:val="00AC7DD3"/>
    <w:rsid w:val="00AD0B7F"/>
    <w:rsid w:val="00AD1759"/>
    <w:rsid w:val="00AD575F"/>
    <w:rsid w:val="00AD7C40"/>
    <w:rsid w:val="00AE0E95"/>
    <w:rsid w:val="00AE1F28"/>
    <w:rsid w:val="00AE68AA"/>
    <w:rsid w:val="00AE7A03"/>
    <w:rsid w:val="00AE7C3D"/>
    <w:rsid w:val="00AF020C"/>
    <w:rsid w:val="00AF2A4E"/>
    <w:rsid w:val="00AF33F8"/>
    <w:rsid w:val="00AF74CC"/>
    <w:rsid w:val="00B00716"/>
    <w:rsid w:val="00B05F43"/>
    <w:rsid w:val="00B0677E"/>
    <w:rsid w:val="00B06DFC"/>
    <w:rsid w:val="00B10702"/>
    <w:rsid w:val="00B155B3"/>
    <w:rsid w:val="00B16E4B"/>
    <w:rsid w:val="00B26B33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0E0E"/>
    <w:rsid w:val="00B71C27"/>
    <w:rsid w:val="00B723CF"/>
    <w:rsid w:val="00B72937"/>
    <w:rsid w:val="00B73F91"/>
    <w:rsid w:val="00B7674D"/>
    <w:rsid w:val="00B80AEA"/>
    <w:rsid w:val="00B8175C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322D"/>
    <w:rsid w:val="00BD3E20"/>
    <w:rsid w:val="00BD6E8D"/>
    <w:rsid w:val="00BD7CF9"/>
    <w:rsid w:val="00BE1F0E"/>
    <w:rsid w:val="00BE2B92"/>
    <w:rsid w:val="00BE39C6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15AD"/>
    <w:rsid w:val="00C23333"/>
    <w:rsid w:val="00C2533E"/>
    <w:rsid w:val="00C2606E"/>
    <w:rsid w:val="00C263DA"/>
    <w:rsid w:val="00C31DA9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332F"/>
    <w:rsid w:val="00C64E03"/>
    <w:rsid w:val="00C65561"/>
    <w:rsid w:val="00C65C1D"/>
    <w:rsid w:val="00C7082F"/>
    <w:rsid w:val="00C805E8"/>
    <w:rsid w:val="00C82629"/>
    <w:rsid w:val="00C83427"/>
    <w:rsid w:val="00C8439C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E8E"/>
    <w:rsid w:val="00CE02FF"/>
    <w:rsid w:val="00CE39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316"/>
    <w:rsid w:val="00D134D3"/>
    <w:rsid w:val="00D15593"/>
    <w:rsid w:val="00D15C75"/>
    <w:rsid w:val="00D1731F"/>
    <w:rsid w:val="00D1773C"/>
    <w:rsid w:val="00D21FD9"/>
    <w:rsid w:val="00D2231D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00F5"/>
    <w:rsid w:val="00D43114"/>
    <w:rsid w:val="00D44794"/>
    <w:rsid w:val="00D47E03"/>
    <w:rsid w:val="00D50620"/>
    <w:rsid w:val="00D533B0"/>
    <w:rsid w:val="00D56D12"/>
    <w:rsid w:val="00D57C26"/>
    <w:rsid w:val="00D61BC7"/>
    <w:rsid w:val="00D6348B"/>
    <w:rsid w:val="00D652D0"/>
    <w:rsid w:val="00D73EF3"/>
    <w:rsid w:val="00D74B5E"/>
    <w:rsid w:val="00D74CD1"/>
    <w:rsid w:val="00D75D01"/>
    <w:rsid w:val="00D75D40"/>
    <w:rsid w:val="00D779BC"/>
    <w:rsid w:val="00D80DFB"/>
    <w:rsid w:val="00D84F8D"/>
    <w:rsid w:val="00D91369"/>
    <w:rsid w:val="00D97311"/>
    <w:rsid w:val="00D97EB8"/>
    <w:rsid w:val="00DA227E"/>
    <w:rsid w:val="00DA391F"/>
    <w:rsid w:val="00DA5FD4"/>
    <w:rsid w:val="00DA6727"/>
    <w:rsid w:val="00DB0D47"/>
    <w:rsid w:val="00DB147A"/>
    <w:rsid w:val="00DB20A4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49FB"/>
    <w:rsid w:val="00E1792C"/>
    <w:rsid w:val="00E21918"/>
    <w:rsid w:val="00E22447"/>
    <w:rsid w:val="00E22EA9"/>
    <w:rsid w:val="00E259D4"/>
    <w:rsid w:val="00E26714"/>
    <w:rsid w:val="00E277A7"/>
    <w:rsid w:val="00E32AB9"/>
    <w:rsid w:val="00E32F28"/>
    <w:rsid w:val="00E33721"/>
    <w:rsid w:val="00E3519B"/>
    <w:rsid w:val="00E4321A"/>
    <w:rsid w:val="00E4651A"/>
    <w:rsid w:val="00E46CCD"/>
    <w:rsid w:val="00E47876"/>
    <w:rsid w:val="00E50404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6338"/>
    <w:rsid w:val="00EC70D4"/>
    <w:rsid w:val="00ED0BFA"/>
    <w:rsid w:val="00ED1945"/>
    <w:rsid w:val="00ED285F"/>
    <w:rsid w:val="00ED517A"/>
    <w:rsid w:val="00ED6CDF"/>
    <w:rsid w:val="00EE0FB4"/>
    <w:rsid w:val="00EE2BF6"/>
    <w:rsid w:val="00EE2CF1"/>
    <w:rsid w:val="00EE4115"/>
    <w:rsid w:val="00EE4504"/>
    <w:rsid w:val="00EE791E"/>
    <w:rsid w:val="00EE7B3B"/>
    <w:rsid w:val="00EF0C52"/>
    <w:rsid w:val="00EF11CB"/>
    <w:rsid w:val="00EF4FDE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2F3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435"/>
    <w:rsid w:val="00F62ADE"/>
    <w:rsid w:val="00F6480D"/>
    <w:rsid w:val="00F67408"/>
    <w:rsid w:val="00F739BE"/>
    <w:rsid w:val="00F7752B"/>
    <w:rsid w:val="00F80E43"/>
    <w:rsid w:val="00F81FC5"/>
    <w:rsid w:val="00F83CC4"/>
    <w:rsid w:val="00F84B2C"/>
    <w:rsid w:val="00F874FB"/>
    <w:rsid w:val="00F9160A"/>
    <w:rsid w:val="00F92014"/>
    <w:rsid w:val="00F95456"/>
    <w:rsid w:val="00F9584E"/>
    <w:rsid w:val="00FA2177"/>
    <w:rsid w:val="00FA2894"/>
    <w:rsid w:val="00FA2B04"/>
    <w:rsid w:val="00FA49C6"/>
    <w:rsid w:val="00FA6B00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9E7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24E88B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aliases w:val="List Paragraph à moi,lista_2,Számozott lista 1,Eszeri felsorolás,List Paragraph1,Welt L Char,Welt L,Bullet List,FooterText,numbered,Paragraphe de liste1,Bulletr List Paragraph,列出段落,列出段落1,Listeafsnit1,リスト段落1,Parágrafo da Lista1,LISTA"/>
    <w:basedOn w:val="Norml"/>
    <w:link w:val="ListaszerbekezdsChar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ListaszerbekezdsChar">
    <w:name w:val="Listaszerű bekezdés Char"/>
    <w:aliases w:val="List Paragraph à moi Char,lista_2 Char,Számozott lista 1 Char,Eszeri felsorolás Char,List Paragraph1 Char,Welt L Char Char,Welt L Char1,Bullet List Char,FooterText Char,numbered Char,Paragraphe de liste1 Char,列出段落 Char"/>
    <w:basedOn w:val="Bekezdsalapbettpusa"/>
    <w:link w:val="Listaszerbekezds"/>
    <w:uiPriority w:val="34"/>
    <w:qFormat/>
    <w:rsid w:val="00046A10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36272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36272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36272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36272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36272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36272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36272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F4C9B"/>
    <w:rsid w:val="00336272"/>
    <w:rsid w:val="0044242B"/>
    <w:rsid w:val="00453088"/>
    <w:rsid w:val="005803F7"/>
    <w:rsid w:val="00583D0B"/>
    <w:rsid w:val="006D6362"/>
    <w:rsid w:val="006D78AB"/>
    <w:rsid w:val="007D08B1"/>
    <w:rsid w:val="007D0B62"/>
    <w:rsid w:val="009628FB"/>
    <w:rsid w:val="00993A01"/>
    <w:rsid w:val="009F33A8"/>
    <w:rsid w:val="00CD2ED7"/>
    <w:rsid w:val="00D40B94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5BF06D-9327-42A7-8459-00F072408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737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Zsákné Bujdosó Laura</dc:creator>
  <cp:lastModifiedBy>Bodzsár Tímea</cp:lastModifiedBy>
  <cp:revision>8</cp:revision>
  <cp:lastPrinted>2015-06-19T08:32:00Z</cp:lastPrinted>
  <dcterms:created xsi:type="dcterms:W3CDTF">2022-11-22T14:16:00Z</dcterms:created>
  <dcterms:modified xsi:type="dcterms:W3CDTF">2022-11-29T07:51:00Z</dcterms:modified>
</cp:coreProperties>
</file>